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D945" w14:textId="424E1646" w:rsidR="00CE2C0E" w:rsidRDefault="008A2577" w:rsidP="008A2577">
      <w:pPr>
        <w:jc w:val="center"/>
        <w:rPr>
          <w:rFonts w:cstheme="minorHAnsi"/>
          <w:highlight w:val="green"/>
        </w:rPr>
      </w:pPr>
      <w:r w:rsidRPr="00853B03">
        <w:rPr>
          <w:noProof/>
          <w:sz w:val="24"/>
          <w:szCs w:val="24"/>
        </w:rPr>
        <w:drawing>
          <wp:inline distT="0" distB="0" distL="0" distR="0" wp14:anchorId="48B94143" wp14:editId="06098C46">
            <wp:extent cx="1609725" cy="1068135"/>
            <wp:effectExtent l="0" t="0" r="0" b="0"/>
            <wp:docPr id="862020599" name="Picture 8620205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942" cy="1077569"/>
                    </a:xfrm>
                    <a:prstGeom prst="rect">
                      <a:avLst/>
                    </a:prstGeom>
                    <a:noFill/>
                    <a:ln>
                      <a:noFill/>
                    </a:ln>
                  </pic:spPr>
                </pic:pic>
              </a:graphicData>
            </a:graphic>
          </wp:inline>
        </w:drawing>
      </w:r>
    </w:p>
    <w:p w14:paraId="42134096" w14:textId="401C6394" w:rsidR="00294C5A" w:rsidRPr="008A2577" w:rsidRDefault="00294C5A" w:rsidP="008A2577">
      <w:pPr>
        <w:pStyle w:val="ListParagraph"/>
        <w:keepNext/>
        <w:keepLines/>
        <w:pBdr>
          <w:top w:val="single" w:sz="4" w:space="1" w:color="auto"/>
          <w:left w:val="single" w:sz="4" w:space="4" w:color="auto"/>
          <w:bottom w:val="single" w:sz="4" w:space="1" w:color="auto"/>
          <w:right w:val="single" w:sz="4" w:space="4" w:color="auto"/>
        </w:pBdr>
        <w:spacing w:before="40" w:after="240"/>
        <w:ind w:left="142"/>
        <w:outlineLvl w:val="0"/>
        <w:rPr>
          <w:rFonts w:asciiTheme="majorHAnsi" w:eastAsiaTheme="majorEastAsia" w:hAnsiTheme="majorHAnsi" w:cstheme="majorBidi"/>
          <w:b/>
          <w:sz w:val="44"/>
          <w:szCs w:val="32"/>
        </w:rPr>
      </w:pPr>
      <w:r w:rsidRPr="008A2577">
        <w:rPr>
          <w:rFonts w:asciiTheme="majorHAnsi" w:eastAsiaTheme="majorEastAsia" w:hAnsiTheme="majorHAnsi" w:cstheme="majorBidi"/>
          <w:b/>
          <w:sz w:val="44"/>
          <w:szCs w:val="32"/>
        </w:rPr>
        <w:t xml:space="preserve">PHOTOGRAPHING, FILMING AND RECORDING </w:t>
      </w:r>
      <w:r w:rsidR="008A2577" w:rsidRPr="008A2577">
        <w:rPr>
          <w:rFonts w:asciiTheme="majorHAnsi" w:eastAsiaTheme="majorEastAsia" w:hAnsiTheme="majorHAnsi" w:cstheme="majorBidi"/>
          <w:b/>
          <w:sz w:val="44"/>
          <w:szCs w:val="32"/>
        </w:rPr>
        <w:t>STUDENTS</w:t>
      </w:r>
      <w:r w:rsidRPr="008A2577">
        <w:rPr>
          <w:rFonts w:asciiTheme="majorHAnsi" w:eastAsiaTheme="majorEastAsia" w:hAnsiTheme="majorHAnsi" w:cstheme="majorBidi"/>
          <w:b/>
          <w:sz w:val="44"/>
          <w:szCs w:val="32"/>
        </w:rPr>
        <w:t xml:space="preserve"> POLICY</w:t>
      </w:r>
    </w:p>
    <w:p w14:paraId="65EEAB00" w14:textId="78CAF1D1" w:rsidR="00F7304D" w:rsidRPr="00294C5A" w:rsidRDefault="00922EC5" w:rsidP="00E86DD3">
      <w:pPr>
        <w:rPr>
          <w:rFonts w:cstheme="minorHAnsi"/>
          <w:highlight w:val="green"/>
        </w:rPr>
      </w:pPr>
      <w:bookmarkStart w:id="0" w:name="_Toc528849074"/>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294C5A" w:rsidRDefault="00340AB9" w:rsidP="00155C50">
      <w:pPr>
        <w:rPr>
          <w:rFonts w:cstheme="minorHAnsi"/>
          <w:b/>
          <w:bCs/>
        </w:rPr>
      </w:pPr>
      <w:r w:rsidRPr="00294C5A">
        <w:rPr>
          <w:rFonts w:cstheme="minorHAnsi"/>
          <w:b/>
          <w:bCs/>
        </w:rPr>
        <w:t>Help for non-English speakers</w:t>
      </w:r>
    </w:p>
    <w:p w14:paraId="1C6E0EE9" w14:textId="6830576A" w:rsidR="00340AB9" w:rsidRPr="00294C5A" w:rsidRDefault="00340AB9" w:rsidP="00155C50">
      <w:pPr>
        <w:rPr>
          <w:rFonts w:cstheme="minorHAnsi"/>
        </w:rPr>
      </w:pPr>
      <w:r w:rsidRPr="00294C5A">
        <w:rPr>
          <w:rFonts w:cstheme="minorHAnsi"/>
        </w:rPr>
        <w:t xml:space="preserve">If you need help to understand the information in this </w:t>
      </w:r>
      <w:r w:rsidR="00B374D3" w:rsidRPr="00294C5A">
        <w:rPr>
          <w:rFonts w:cstheme="minorHAnsi"/>
        </w:rPr>
        <w:t>policy,</w:t>
      </w:r>
      <w:r w:rsidRPr="00294C5A">
        <w:rPr>
          <w:rFonts w:cstheme="minorHAnsi"/>
        </w:rPr>
        <w:t xml:space="preserve"> please contact </w:t>
      </w:r>
      <w:r w:rsidR="008A2577">
        <w:rPr>
          <w:rFonts w:cstheme="minorHAnsi"/>
        </w:rPr>
        <w:t>the school on 5581 1588</w:t>
      </w:r>
    </w:p>
    <w:p w14:paraId="55582639" w14:textId="77777777" w:rsidR="00340AB9" w:rsidRPr="006F548D" w:rsidRDefault="00340AB9" w:rsidP="003C1532">
      <w:pPr>
        <w:spacing w:line="22" w:lineRule="atLeast"/>
        <w:rPr>
          <w:rFonts w:cstheme="minorHAnsi"/>
          <w:b/>
          <w:highlight w:val="green"/>
        </w:rPr>
      </w:pPr>
    </w:p>
    <w:p w14:paraId="6F3E2B2D" w14:textId="795F93E7" w:rsidR="008F633F" w:rsidRPr="006F548D" w:rsidRDefault="00886DC5" w:rsidP="00CD0B7E">
      <w:pPr>
        <w:spacing w:after="0" w:line="240" w:lineRule="auto"/>
        <w:jc w:val="both"/>
        <w:outlineLvl w:val="1"/>
        <w:rPr>
          <w:rFonts w:asciiTheme="majorHAnsi" w:eastAsiaTheme="majorEastAsia" w:hAnsiTheme="majorHAnsi" w:cstheme="majorBidi"/>
          <w:b/>
          <w:caps/>
          <w:sz w:val="28"/>
          <w:szCs w:val="28"/>
        </w:rPr>
      </w:pPr>
      <w:r w:rsidRPr="006F548D">
        <w:rPr>
          <w:rFonts w:asciiTheme="majorHAnsi" w:eastAsiaTheme="majorEastAsia" w:hAnsiTheme="majorHAnsi" w:cstheme="majorBidi"/>
          <w:b/>
          <w:caps/>
          <w:sz w:val="28"/>
          <w:szCs w:val="28"/>
        </w:rPr>
        <w:t>Purpose</w:t>
      </w:r>
    </w:p>
    <w:p w14:paraId="1A8EE854" w14:textId="49944DF2" w:rsidR="00DF7E1F" w:rsidRPr="00294C5A" w:rsidRDefault="00752765" w:rsidP="00CD0B7E">
      <w:pPr>
        <w:spacing w:after="0" w:line="240" w:lineRule="auto"/>
        <w:rPr>
          <w:rFonts w:cstheme="minorHAnsi"/>
        </w:rPr>
      </w:pPr>
      <w:r w:rsidRPr="4ABAE5F6">
        <w:t xml:space="preserve">To explain to </w:t>
      </w:r>
      <w:r w:rsidR="00CC304F" w:rsidRPr="4ABAE5F6">
        <w:t>parents/carers</w:t>
      </w:r>
      <w:r w:rsidR="000D68E8" w:rsidRPr="4ABAE5F6">
        <w:t>:</w:t>
      </w:r>
      <w:r w:rsidR="00CC304F" w:rsidRPr="4ABAE5F6">
        <w:t xml:space="preserve"> </w:t>
      </w:r>
    </w:p>
    <w:p w14:paraId="701B8CE8" w14:textId="7FD70C42" w:rsidR="00DF7E1F" w:rsidRPr="00294C5A" w:rsidRDefault="000D68E8" w:rsidP="00CD0B7E">
      <w:pPr>
        <w:pStyle w:val="ListParagraph"/>
        <w:numPr>
          <w:ilvl w:val="0"/>
          <w:numId w:val="39"/>
        </w:numPr>
        <w:spacing w:after="0" w:line="240" w:lineRule="auto"/>
        <w:ind w:left="0"/>
        <w:rPr>
          <w:rFonts w:cstheme="minorHAnsi"/>
        </w:rPr>
      </w:pPr>
      <w:r>
        <w:rPr>
          <w:rFonts w:cstheme="minorHAnsi"/>
        </w:rPr>
        <w:t xml:space="preserve">how </w:t>
      </w:r>
      <w:r w:rsidR="008A2577">
        <w:rPr>
          <w:rFonts w:cstheme="minorHAnsi"/>
        </w:rPr>
        <w:t>Casterton Secondary College</w:t>
      </w:r>
      <w:r>
        <w:rPr>
          <w:rFonts w:cstheme="minorHAnsi"/>
        </w:rPr>
        <w:t xml:space="preserve"> </w:t>
      </w:r>
      <w:r w:rsidR="00CC304F" w:rsidRPr="00294C5A">
        <w:rPr>
          <w:rFonts w:cstheme="minorHAnsi"/>
        </w:rPr>
        <w:t>collect</w:t>
      </w:r>
      <w:r w:rsidR="00ED4E29" w:rsidRPr="00294C5A">
        <w:rPr>
          <w:rFonts w:cstheme="minorHAnsi"/>
        </w:rPr>
        <w:t>s</w:t>
      </w:r>
      <w:r w:rsidR="00CC304F" w:rsidRPr="00294C5A">
        <w:rPr>
          <w:rFonts w:cstheme="minorHAnsi"/>
        </w:rPr>
        <w:t>, use</w:t>
      </w:r>
      <w:r w:rsidR="00ED4E29" w:rsidRPr="00294C5A">
        <w:rPr>
          <w:rFonts w:cstheme="minorHAnsi"/>
        </w:rPr>
        <w:t>s</w:t>
      </w:r>
      <w:r w:rsidR="00CC304F" w:rsidRPr="00294C5A">
        <w:rPr>
          <w:rFonts w:cstheme="minorHAnsi"/>
        </w:rPr>
        <w:t xml:space="preserve"> and disclose</w:t>
      </w:r>
      <w:r w:rsidR="00ED4E29" w:rsidRPr="00294C5A">
        <w:rPr>
          <w:rFonts w:cstheme="minorHAnsi"/>
        </w:rPr>
        <w:t>s</w:t>
      </w:r>
      <w:r w:rsidR="00CC304F" w:rsidRPr="00294C5A">
        <w:rPr>
          <w:rFonts w:cstheme="minorHAnsi"/>
        </w:rPr>
        <w:t xml:space="preserve"> photographs, </w:t>
      </w:r>
      <w:r w:rsidR="00D935AA" w:rsidRPr="00294C5A">
        <w:rPr>
          <w:rFonts w:cstheme="minorHAnsi"/>
        </w:rPr>
        <w:t>video</w:t>
      </w:r>
      <w:r w:rsidR="00C06408" w:rsidRPr="00294C5A">
        <w:rPr>
          <w:rFonts w:cstheme="minorHAnsi"/>
        </w:rPr>
        <w:t xml:space="preserve"> </w:t>
      </w:r>
      <w:r w:rsidR="00CC304F" w:rsidRPr="00294C5A">
        <w:rPr>
          <w:rFonts w:cstheme="minorHAnsi"/>
        </w:rPr>
        <w:t>and recordings of students</w:t>
      </w:r>
    </w:p>
    <w:p w14:paraId="0C385A5F" w14:textId="283D0534" w:rsidR="00DF7E1F" w:rsidRPr="00294C5A" w:rsidRDefault="002C7027" w:rsidP="00CD0B7E">
      <w:pPr>
        <w:pStyle w:val="ListParagraph"/>
        <w:numPr>
          <w:ilvl w:val="0"/>
          <w:numId w:val="39"/>
        </w:numPr>
        <w:spacing w:after="0" w:line="240" w:lineRule="auto"/>
        <w:ind w:left="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filming and recording students</w:t>
      </w:r>
    </w:p>
    <w:p w14:paraId="3F0B47BF" w14:textId="0BE82E62" w:rsidR="00752765" w:rsidRPr="00294C5A" w:rsidRDefault="002C7027" w:rsidP="00CD0B7E">
      <w:pPr>
        <w:pStyle w:val="ListParagraph"/>
        <w:numPr>
          <w:ilvl w:val="0"/>
          <w:numId w:val="39"/>
        </w:numPr>
        <w:spacing w:after="0" w:line="240" w:lineRule="auto"/>
        <w:ind w:left="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16E74156" w14:textId="77777777" w:rsidR="00CD0B7E" w:rsidRDefault="00CD0B7E" w:rsidP="00CD0B7E">
      <w:pPr>
        <w:spacing w:after="0" w:line="240" w:lineRule="auto"/>
        <w:jc w:val="both"/>
        <w:outlineLvl w:val="1"/>
        <w:rPr>
          <w:rFonts w:asciiTheme="majorHAnsi" w:eastAsiaTheme="majorEastAsia" w:hAnsiTheme="majorHAnsi" w:cstheme="majorBidi"/>
          <w:b/>
          <w:caps/>
          <w:color w:val="4472C4" w:themeColor="accent5"/>
          <w:sz w:val="28"/>
          <w:szCs w:val="28"/>
        </w:rPr>
      </w:pPr>
    </w:p>
    <w:p w14:paraId="7518ED95" w14:textId="77777777" w:rsidR="00CD0B7E" w:rsidRPr="006F548D" w:rsidRDefault="00CD0B7E" w:rsidP="00CD0B7E">
      <w:pPr>
        <w:spacing w:after="0" w:line="240" w:lineRule="auto"/>
        <w:jc w:val="both"/>
        <w:outlineLvl w:val="1"/>
        <w:rPr>
          <w:rFonts w:asciiTheme="majorHAnsi" w:eastAsiaTheme="majorEastAsia" w:hAnsiTheme="majorHAnsi" w:cstheme="majorBidi"/>
          <w:b/>
          <w:caps/>
          <w:sz w:val="28"/>
          <w:szCs w:val="28"/>
        </w:rPr>
      </w:pPr>
    </w:p>
    <w:p w14:paraId="2ECC4188" w14:textId="40C23285" w:rsidR="008F633F" w:rsidRPr="006F548D" w:rsidRDefault="00886DC5" w:rsidP="00CD0B7E">
      <w:pPr>
        <w:spacing w:after="0" w:line="240" w:lineRule="auto"/>
        <w:jc w:val="both"/>
        <w:outlineLvl w:val="1"/>
        <w:rPr>
          <w:rFonts w:asciiTheme="majorHAnsi" w:eastAsiaTheme="majorEastAsia" w:hAnsiTheme="majorHAnsi" w:cstheme="majorBidi"/>
          <w:b/>
          <w:caps/>
          <w:sz w:val="28"/>
          <w:szCs w:val="28"/>
        </w:rPr>
      </w:pPr>
      <w:r w:rsidRPr="006F548D">
        <w:rPr>
          <w:rFonts w:asciiTheme="majorHAnsi" w:eastAsiaTheme="majorEastAsia" w:hAnsiTheme="majorHAnsi" w:cstheme="majorBidi"/>
          <w:b/>
          <w:caps/>
          <w:sz w:val="28"/>
          <w:szCs w:val="28"/>
        </w:rPr>
        <w:t>Scope</w:t>
      </w:r>
    </w:p>
    <w:p w14:paraId="7AA0AE55" w14:textId="77777777" w:rsidR="009426E4" w:rsidRPr="00294C5A" w:rsidRDefault="001F0629" w:rsidP="00CD0B7E">
      <w:pPr>
        <w:spacing w:after="0" w:line="240" w:lineRule="auto"/>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r w:rsidR="00D935AA" w:rsidRPr="00294C5A">
        <w:rPr>
          <w:rFonts w:cstheme="minorHAnsi"/>
        </w:rPr>
        <w:t>video</w:t>
      </w:r>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CD0B7E">
      <w:pPr>
        <w:spacing w:after="0" w:line="240" w:lineRule="auto"/>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6CFABB65" w14:textId="73E724DD" w:rsidR="001F0629" w:rsidRPr="008A2577" w:rsidRDefault="00CC304F" w:rsidP="00CD0B7E">
      <w:pPr>
        <w:pStyle w:val="ListParagraph"/>
        <w:numPr>
          <w:ilvl w:val="0"/>
          <w:numId w:val="38"/>
        </w:numPr>
        <w:spacing w:after="0" w:line="240" w:lineRule="auto"/>
        <w:ind w:left="0"/>
        <w:rPr>
          <w:rFonts w:cstheme="minorHAnsi"/>
        </w:rPr>
      </w:pPr>
      <w:r w:rsidRPr="008A2577">
        <w:t xml:space="preserve">use of </w:t>
      </w:r>
      <w:r w:rsidR="00F116DE" w:rsidRPr="008A2577">
        <w:t>Closed-Circuit</w:t>
      </w:r>
      <w:r w:rsidRPr="008A2577">
        <w:t xml:space="preserve"> Television (CCTV). The use of CCTV is covered in </w:t>
      </w:r>
      <w:r w:rsidR="005B0C01" w:rsidRPr="008A2577">
        <w:t xml:space="preserve">the department’s CCTV </w:t>
      </w:r>
      <w:r w:rsidR="006E3865" w:rsidRPr="008A2577">
        <w:t>in Schools Policy</w:t>
      </w:r>
      <w:r w:rsidRPr="008A2577">
        <w:t xml:space="preserve">. </w:t>
      </w:r>
    </w:p>
    <w:p w14:paraId="3885C899" w14:textId="56618304" w:rsidR="00BA643A" w:rsidRPr="00294C5A" w:rsidRDefault="00BA643A" w:rsidP="00CD0B7E">
      <w:pPr>
        <w:pStyle w:val="ListParagraph"/>
        <w:numPr>
          <w:ilvl w:val="0"/>
          <w:numId w:val="38"/>
        </w:numPr>
        <w:spacing w:after="0" w:line="240" w:lineRule="auto"/>
        <w:ind w:left="0"/>
        <w:rPr>
          <w:rFonts w:cstheme="minorHAnsi"/>
        </w:rPr>
      </w:pPr>
      <w:r w:rsidRPr="00294C5A">
        <w:rPr>
          <w:rFonts w:cstheme="minorHAnsi"/>
        </w:rPr>
        <w:t>use and disclosure of photographs, video and recordings of adults</w:t>
      </w:r>
      <w:r w:rsidR="00B45343" w:rsidRPr="00294C5A">
        <w:rPr>
          <w:rFonts w:cstheme="minorHAnsi"/>
        </w:rPr>
        <w:t xml:space="preserve">. </w:t>
      </w:r>
    </w:p>
    <w:p w14:paraId="5E42FB06" w14:textId="77777777" w:rsidR="00CD0B7E" w:rsidRDefault="00CD0B7E" w:rsidP="00CD0B7E">
      <w:pPr>
        <w:spacing w:after="0" w:line="240" w:lineRule="auto"/>
        <w:jc w:val="both"/>
        <w:outlineLvl w:val="1"/>
        <w:rPr>
          <w:rFonts w:asciiTheme="majorHAnsi" w:eastAsiaTheme="majorEastAsia" w:hAnsiTheme="majorHAnsi" w:cstheme="majorBidi"/>
          <w:b/>
          <w:caps/>
          <w:color w:val="4472C4" w:themeColor="accent5"/>
          <w:sz w:val="28"/>
          <w:szCs w:val="28"/>
        </w:rPr>
      </w:pPr>
    </w:p>
    <w:p w14:paraId="69F40C59" w14:textId="585F6217" w:rsidR="00CC304F" w:rsidRPr="006F548D" w:rsidRDefault="00886DC5" w:rsidP="00CD0B7E">
      <w:pPr>
        <w:spacing w:after="0" w:line="240" w:lineRule="auto"/>
        <w:jc w:val="both"/>
        <w:outlineLvl w:val="1"/>
        <w:rPr>
          <w:rFonts w:asciiTheme="majorHAnsi" w:eastAsiaTheme="majorEastAsia" w:hAnsiTheme="majorHAnsi" w:cstheme="majorBidi"/>
          <w:b/>
          <w:caps/>
          <w:sz w:val="28"/>
          <w:szCs w:val="28"/>
        </w:rPr>
      </w:pPr>
      <w:r w:rsidRPr="006F548D">
        <w:rPr>
          <w:rFonts w:asciiTheme="majorHAnsi" w:eastAsiaTheme="majorEastAsia" w:hAnsiTheme="majorHAnsi" w:cstheme="majorBidi"/>
          <w:b/>
          <w:caps/>
          <w:sz w:val="28"/>
          <w:szCs w:val="28"/>
        </w:rPr>
        <w:t>Polic</w:t>
      </w:r>
      <w:r w:rsidR="008A2577" w:rsidRPr="006F548D">
        <w:rPr>
          <w:rFonts w:asciiTheme="majorHAnsi" w:eastAsiaTheme="majorEastAsia" w:hAnsiTheme="majorHAnsi" w:cstheme="majorBidi"/>
          <w:b/>
          <w:caps/>
          <w:sz w:val="28"/>
          <w:szCs w:val="28"/>
        </w:rPr>
        <w:t>Y</w:t>
      </w:r>
    </w:p>
    <w:p w14:paraId="71621245" w14:textId="163678DC" w:rsidR="008C6EAF" w:rsidRPr="00294C5A" w:rsidRDefault="008C6EAF" w:rsidP="00CD0B7E">
      <w:pPr>
        <w:spacing w:after="0" w:line="240" w:lineRule="auto"/>
      </w:pPr>
      <w:r w:rsidRPr="7CAE6914">
        <w:t xml:space="preserve">There are many occasions during the school year where </w:t>
      </w:r>
      <w:r w:rsidR="008A2577">
        <w:t>Casterton Secondary College</w:t>
      </w:r>
      <w:r w:rsidRPr="7CAE6914">
        <w:t xml:space="preserve"> staff photograph, film or record students participating in school activities or events, for example </w:t>
      </w:r>
      <w:r w:rsidRPr="008A2577">
        <w:t>classroom activities, sports events, concerts, excursions, camps etc</w:t>
      </w:r>
      <w:r w:rsidR="008A2577" w:rsidRPr="008A2577">
        <w:t>.</w:t>
      </w:r>
    </w:p>
    <w:p w14:paraId="5A63E504" w14:textId="48BDBA1D" w:rsidR="008C6EAF" w:rsidRPr="00294C5A" w:rsidRDefault="008C6EAF" w:rsidP="00CD0B7E">
      <w:pPr>
        <w:spacing w:after="0" w:line="240" w:lineRule="auto"/>
        <w:rPr>
          <w:rFonts w:cstheme="minorHAnsi"/>
        </w:rPr>
      </w:pPr>
      <w:r w:rsidRPr="00294C5A">
        <w:rPr>
          <w:rFonts w:cstheme="minorHAnsi"/>
        </w:rPr>
        <w:t xml:space="preserve">We do this for many reasons including to </w:t>
      </w:r>
      <w:r w:rsidRPr="00644B6B">
        <w:rPr>
          <w:rFonts w:cstheme="minorHAnsi"/>
        </w:rPr>
        <w:t xml:space="preserve">celebrate student participation and achievement, showcase </w:t>
      </w:r>
      <w:r w:rsidR="00ED4E29" w:rsidRPr="00644B6B">
        <w:rPr>
          <w:rFonts w:cstheme="minorHAnsi"/>
        </w:rPr>
        <w:t>learning</w:t>
      </w:r>
      <w:r w:rsidRPr="00644B6B">
        <w:rPr>
          <w:rFonts w:cstheme="minorHAnsi"/>
        </w:rPr>
        <w:t xml:space="preserve"> programs, document a student’s learning journey/camps/excursions/sports events, communicate with our parents/carers and school community in newsletters </w:t>
      </w:r>
      <w:r w:rsidR="00644B6B">
        <w:rPr>
          <w:rFonts w:cstheme="minorHAnsi"/>
        </w:rPr>
        <w:t xml:space="preserve">etc. </w:t>
      </w:r>
      <w:r w:rsidR="00A149C1" w:rsidRPr="00294C5A">
        <w:rPr>
          <w:rFonts w:cstheme="minorHAnsi"/>
        </w:rPr>
        <w:t xml:space="preserve">There may </w:t>
      </w:r>
      <w:r w:rsidR="009664CE" w:rsidRPr="00294C5A">
        <w:rPr>
          <w:rFonts w:cstheme="minorHAnsi"/>
        </w:rPr>
        <w:t xml:space="preserve">also </w:t>
      </w:r>
      <w:r w:rsidR="00A149C1" w:rsidRPr="00294C5A">
        <w:rPr>
          <w:rFonts w:cstheme="minorHAnsi"/>
        </w:rPr>
        <w:t xml:space="preserve">be occasions where we take </w:t>
      </w:r>
      <w:r w:rsidR="000C357D" w:rsidRPr="00294C5A">
        <w:rPr>
          <w:rFonts w:cstheme="minorHAnsi"/>
        </w:rPr>
        <w:t>images</w:t>
      </w:r>
      <w:r w:rsidR="001D75C8" w:rsidRPr="00294C5A">
        <w:rPr>
          <w:rFonts w:cstheme="minorHAnsi"/>
        </w:rPr>
        <w:t xml:space="preserve"> </w:t>
      </w:r>
      <w:r w:rsidR="00A149C1" w:rsidRPr="00294C5A">
        <w:rPr>
          <w:rFonts w:cstheme="minorHAnsi"/>
        </w:rPr>
        <w:t>to support student behaviour management or to fulfil legal obligations. Further detail is provided within this policy</w:t>
      </w:r>
      <w:r w:rsidRPr="00294C5A">
        <w:rPr>
          <w:rFonts w:cstheme="minorHAnsi"/>
        </w:rPr>
        <w:t>.</w:t>
      </w:r>
    </w:p>
    <w:p w14:paraId="45559F59" w14:textId="4479ADAB" w:rsidR="008C6EAF" w:rsidRPr="00294C5A" w:rsidRDefault="008C6EAF" w:rsidP="00CD0B7E">
      <w:pPr>
        <w:spacing w:after="0" w:line="240" w:lineRule="auto"/>
        <w:rPr>
          <w:rFonts w:cstheme="minorHAnsi"/>
        </w:rPr>
      </w:pPr>
      <w:r w:rsidRPr="00294C5A">
        <w:rPr>
          <w:rFonts w:cstheme="minorHAnsi"/>
        </w:rPr>
        <w:t xml:space="preserve">In addition to the above, there may be situations where a third party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38017AD2" w:rsidR="008C6EAF" w:rsidRPr="00294C5A" w:rsidRDefault="008C6EAF" w:rsidP="00CD0B7E">
      <w:pPr>
        <w:spacing w:after="0" w:line="240" w:lineRule="auto"/>
        <w:rPr>
          <w:rFonts w:cstheme="minorHAnsi"/>
        </w:rPr>
      </w:pPr>
      <w:r w:rsidRPr="00294C5A">
        <w:rPr>
          <w:rFonts w:cstheme="minorHAnsi"/>
        </w:rPr>
        <w:t xml:space="preserve">This policy outlines the practices that </w:t>
      </w:r>
      <w:r w:rsidR="00644B6B">
        <w:rPr>
          <w:rFonts w:cstheme="minorHAnsi"/>
        </w:rPr>
        <w:t>Casterton Secondary College</w:t>
      </w:r>
      <w:r w:rsidRPr="00294C5A">
        <w:rPr>
          <w:rFonts w:cstheme="minorHAnsi"/>
        </w:rPr>
        <w:t xml:space="preserve"> has in place for the collection, use and disclosure of images of students to ensure compliance with the </w:t>
      </w:r>
      <w:r w:rsidRPr="00294C5A">
        <w:rPr>
          <w:rFonts w:cstheme="minorHAnsi"/>
          <w:i/>
        </w:rPr>
        <w:t xml:space="preserve">Privacy and Data Protection Act </w:t>
      </w:r>
      <w:r w:rsidRPr="00294C5A">
        <w:rPr>
          <w:rFonts w:cstheme="minorHAnsi"/>
          <w:i/>
        </w:rPr>
        <w:lastRenderedPageBreak/>
        <w:t xml:space="preserve">2014 </w:t>
      </w:r>
      <w:r w:rsidRPr="00294C5A">
        <w:rPr>
          <w:rFonts w:cstheme="minorHAnsi"/>
        </w:rPr>
        <w:t xml:space="preserve">(Vic). It also explains the circumstances in which we will seek parent/carer consent and how consent can be provided </w:t>
      </w:r>
      <w:r w:rsidR="00497CB5">
        <w:rPr>
          <w:rFonts w:cstheme="minorHAnsi"/>
        </w:rPr>
        <w:t>and</w:t>
      </w:r>
      <w:r w:rsidRPr="00294C5A">
        <w:rPr>
          <w:rFonts w:cstheme="minorHAnsi"/>
        </w:rPr>
        <w:t xml:space="preserve"> withdrawn.  </w:t>
      </w:r>
    </w:p>
    <w:p w14:paraId="1D2B9DFB" w14:textId="77777777" w:rsidR="008C6EAF" w:rsidRPr="006F548D" w:rsidRDefault="008C6EAF"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Consent</w:t>
      </w:r>
    </w:p>
    <w:p w14:paraId="1CB65E07" w14:textId="3E37AC4C" w:rsidR="00E857CA" w:rsidRPr="00294C5A" w:rsidRDefault="00452F32" w:rsidP="00CD0B7E">
      <w:pPr>
        <w:spacing w:after="0" w:line="240" w:lineRule="auto"/>
        <w:rPr>
          <w:rFonts w:cstheme="minorHAnsi"/>
        </w:rPr>
      </w:pPr>
      <w:bookmarkStart w:id="1" w:name="_Hlk124933367"/>
      <w:r>
        <w:rPr>
          <w:rFonts w:cstheme="minorHAnsi"/>
        </w:rPr>
        <w:t>The</w:t>
      </w:r>
      <w:r w:rsidR="006C67CE" w:rsidRPr="00294C5A">
        <w:rPr>
          <w:rFonts w:cstheme="minorHAnsi"/>
        </w:rPr>
        <w:t xml:space="preserve"> Photographing, Filming and Recording Students Consent Form</w:t>
      </w:r>
      <w:r>
        <w:rPr>
          <w:rFonts w:cstheme="minorHAnsi"/>
        </w:rPr>
        <w:t xml:space="preserve"> is provided by </w:t>
      </w:r>
      <w:r w:rsidR="00644B6B">
        <w:rPr>
          <w:rFonts w:cstheme="minorHAnsi"/>
        </w:rPr>
        <w:t>Casterton Secondary College</w:t>
      </w:r>
      <w:r>
        <w:rPr>
          <w:rFonts w:cstheme="minorHAnsi"/>
        </w:rPr>
        <w:t xml:space="preserve"> at enrolment</w:t>
      </w:r>
      <w:r w:rsidR="00F32F4F">
        <w:rPr>
          <w:rFonts w:cstheme="minorHAnsi"/>
        </w:rPr>
        <w:t>. This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CD0B7E">
      <w:pPr>
        <w:spacing w:after="0" w:line="240" w:lineRule="auto"/>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7761B04C" w:rsidR="005A1E42" w:rsidRPr="00294C5A" w:rsidRDefault="008C6EAF" w:rsidP="00CD0B7E">
      <w:pPr>
        <w:spacing w:after="0" w:line="240" w:lineRule="auto"/>
        <w:rPr>
          <w:rFonts w:cstheme="minorHAnsi"/>
        </w:rPr>
      </w:pPr>
      <w:r w:rsidRPr="00294C5A">
        <w:rPr>
          <w:rFonts w:cstheme="minorHAnsi"/>
        </w:rPr>
        <w:t xml:space="preserve">If at any time parents/carers wish to withdraw their consent, they can by contacting </w:t>
      </w:r>
      <w:bookmarkEnd w:id="1"/>
      <w:r w:rsidR="00644B6B">
        <w:rPr>
          <w:rFonts w:cstheme="minorHAnsi"/>
        </w:rPr>
        <w:t xml:space="preserve">the school on 5581 1588 or via a XUNO message to the relevant sub school leader. </w:t>
      </w:r>
      <w:r w:rsidR="00F86EBA" w:rsidRPr="00294C5A">
        <w:rPr>
          <w:rFonts w:cstheme="minorHAnsi"/>
        </w:rPr>
        <w:t>If consent is withdrawn verbally, the school will make a written record of this.</w:t>
      </w:r>
      <w:r w:rsidRPr="00294C5A">
        <w:rPr>
          <w:rFonts w:cstheme="minorHAnsi"/>
        </w:rPr>
        <w:t xml:space="preserve"> However:</w:t>
      </w:r>
    </w:p>
    <w:p w14:paraId="4E49354C" w14:textId="2EE96092" w:rsidR="005A1E42" w:rsidRPr="00E16ADB" w:rsidRDefault="008C6EAF" w:rsidP="00CD0B7E">
      <w:pPr>
        <w:pStyle w:val="ListParagraph"/>
        <w:numPr>
          <w:ilvl w:val="0"/>
          <w:numId w:val="45"/>
        </w:numPr>
        <w:spacing w:after="0" w:line="240" w:lineRule="auto"/>
        <w:ind w:left="0"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p>
    <w:p w14:paraId="50F93B99" w14:textId="7FFB3397" w:rsidR="005A1E42" w:rsidRPr="00294C5A" w:rsidRDefault="005A1E42" w:rsidP="00CD0B7E">
      <w:pPr>
        <w:pStyle w:val="ListParagraph"/>
        <w:numPr>
          <w:ilvl w:val="0"/>
          <w:numId w:val="45"/>
        </w:numPr>
        <w:spacing w:after="0" w:line="240" w:lineRule="auto"/>
        <w:ind w:left="0" w:hanging="357"/>
      </w:pPr>
      <w:r w:rsidRPr="00294C5A">
        <w:t>the school can still collect, use and disclose images in circumstances where consent is not required (see below for more information).</w:t>
      </w:r>
    </w:p>
    <w:p w14:paraId="6C4A17EB" w14:textId="77777777" w:rsidR="00ED4A49" w:rsidRPr="006F548D" w:rsidRDefault="00E60179"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Image use within the physical school environment</w:t>
      </w:r>
    </w:p>
    <w:p w14:paraId="71DB97C4" w14:textId="6BC55776" w:rsidR="00ED4A49" w:rsidRPr="00294C5A" w:rsidRDefault="00644B6B" w:rsidP="00CD0B7E">
      <w:pPr>
        <w:spacing w:after="0" w:line="240" w:lineRule="auto"/>
        <w:rPr>
          <w:rFonts w:cstheme="minorHAnsi"/>
        </w:rPr>
      </w:pPr>
      <w:r>
        <w:rPr>
          <w:rFonts w:cstheme="minorHAnsi"/>
        </w:rPr>
        <w:t>Casterton Secondary College</w:t>
      </w:r>
      <w:r w:rsidR="00ED4A49" w:rsidRPr="00294C5A">
        <w:rPr>
          <w:rFonts w:cstheme="minorHAnsi"/>
        </w:rPr>
        <w:t xml:space="preserve"> may photograph, film or record students to use within the</w:t>
      </w:r>
      <w:r w:rsidR="00ED4A49">
        <w:rPr>
          <w:rFonts w:cstheme="minorHAnsi"/>
        </w:rPr>
        <w:t xml:space="preserv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77777777" w:rsidR="00ED4A49" w:rsidRDefault="00ED4A49" w:rsidP="00CD0B7E">
      <w:pPr>
        <w:pStyle w:val="ListParagraph"/>
        <w:numPr>
          <w:ilvl w:val="0"/>
          <w:numId w:val="32"/>
        </w:numPr>
        <w:spacing w:after="0" w:line="240" w:lineRule="auto"/>
        <w:ind w:left="0" w:hanging="357"/>
        <w:rPr>
          <w:szCs w:val="18"/>
          <w:lang w:eastAsia="zh-TW"/>
        </w:rPr>
      </w:pPr>
      <w:r w:rsidRPr="00644B6B">
        <w:rPr>
          <w:szCs w:val="18"/>
          <w:lang w:eastAsia="zh-TW"/>
        </w:rPr>
        <w:t xml:space="preserve">for display in school classrooms (e.g. in displays of student work, on noticeboards to celebrate achievements) </w:t>
      </w:r>
    </w:p>
    <w:p w14:paraId="73F58B31" w14:textId="6D5CCFED" w:rsidR="00644B6B" w:rsidRPr="00644B6B" w:rsidRDefault="00644B6B" w:rsidP="00CD0B7E">
      <w:pPr>
        <w:pStyle w:val="ListParagraph"/>
        <w:numPr>
          <w:ilvl w:val="0"/>
          <w:numId w:val="32"/>
        </w:numPr>
        <w:spacing w:after="0" w:line="240" w:lineRule="auto"/>
        <w:ind w:left="0" w:hanging="357"/>
        <w:rPr>
          <w:szCs w:val="18"/>
          <w:lang w:eastAsia="zh-TW"/>
        </w:rPr>
      </w:pPr>
      <w:r>
        <w:rPr>
          <w:szCs w:val="18"/>
          <w:lang w:eastAsia="zh-TW"/>
        </w:rPr>
        <w:t>for display on our electronic screen on the front lawn</w:t>
      </w:r>
    </w:p>
    <w:p w14:paraId="495BFED5" w14:textId="21F21130" w:rsidR="004107F7" w:rsidRPr="004107F7" w:rsidRDefault="004107F7" w:rsidP="00CD0B7E">
      <w:pPr>
        <w:spacing w:after="0"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6F548D" w:rsidRDefault="00820B74"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Image</w:t>
      </w:r>
      <w:r w:rsidR="004D6718" w:rsidRPr="006F548D">
        <w:rPr>
          <w:rFonts w:asciiTheme="majorHAnsi" w:eastAsiaTheme="majorEastAsia" w:hAnsiTheme="majorHAnsi" w:cstheme="majorBidi"/>
          <w:b/>
          <w:bCs/>
          <w:sz w:val="28"/>
          <w:szCs w:val="28"/>
        </w:rPr>
        <w:t xml:space="preserve"> use</w:t>
      </w:r>
      <w:r w:rsidR="00EC0CB0" w:rsidRPr="006F548D">
        <w:rPr>
          <w:rFonts w:asciiTheme="majorHAnsi" w:eastAsiaTheme="majorEastAsia" w:hAnsiTheme="majorHAnsi" w:cstheme="majorBidi"/>
          <w:b/>
          <w:bCs/>
          <w:sz w:val="28"/>
          <w:szCs w:val="28"/>
        </w:rPr>
        <w:t xml:space="preserve"> </w:t>
      </w:r>
      <w:r w:rsidR="004D6718" w:rsidRPr="006F548D">
        <w:rPr>
          <w:rFonts w:asciiTheme="majorHAnsi" w:eastAsiaTheme="majorEastAsia" w:hAnsiTheme="majorHAnsi" w:cstheme="majorBidi"/>
          <w:b/>
          <w:bCs/>
          <w:sz w:val="28"/>
          <w:szCs w:val="28"/>
        </w:rPr>
        <w:t>within the school</w:t>
      </w:r>
      <w:r w:rsidR="00182D1A" w:rsidRPr="006F548D">
        <w:rPr>
          <w:rFonts w:asciiTheme="majorHAnsi" w:eastAsiaTheme="majorEastAsia" w:hAnsiTheme="majorHAnsi" w:cstheme="majorBidi"/>
          <w:b/>
          <w:bCs/>
          <w:sz w:val="28"/>
          <w:szCs w:val="28"/>
        </w:rPr>
        <w:t xml:space="preserve"> community</w:t>
      </w:r>
      <w:r w:rsidR="00CD4E27" w:rsidRPr="006F548D">
        <w:rPr>
          <w:rFonts w:asciiTheme="majorHAnsi" w:eastAsiaTheme="majorEastAsia" w:hAnsiTheme="majorHAnsi" w:cstheme="majorBidi"/>
          <w:b/>
          <w:bCs/>
          <w:sz w:val="28"/>
          <w:szCs w:val="28"/>
        </w:rPr>
        <w:t xml:space="preserve"> </w:t>
      </w:r>
    </w:p>
    <w:p w14:paraId="65287BBB" w14:textId="361331BD" w:rsidR="00A82FB8" w:rsidRPr="00CD0B7E" w:rsidRDefault="00644B6B" w:rsidP="00CD0B7E">
      <w:pPr>
        <w:spacing w:after="0" w:line="240" w:lineRule="auto"/>
        <w:rPr>
          <w:rFonts w:cstheme="minorHAnsi"/>
        </w:rPr>
      </w:pPr>
      <w:r>
        <w:rPr>
          <w:rFonts w:cstheme="minorHAnsi"/>
        </w:rPr>
        <w:t>Casterton Secondary College</w:t>
      </w:r>
      <w:r w:rsidR="00E27814" w:rsidRPr="00294C5A">
        <w:rPr>
          <w:rFonts w:cstheme="minorHAnsi"/>
        </w:rPr>
        <w:t xml:space="preserve"> may photograph, film or record students to use within the school community, including:</w:t>
      </w:r>
    </w:p>
    <w:p w14:paraId="5D1F924B" w14:textId="78E74BE8" w:rsidR="00A82FB8" w:rsidRPr="00644B6B" w:rsidRDefault="00A82FB8" w:rsidP="00CD0B7E">
      <w:pPr>
        <w:pStyle w:val="ListParagraph"/>
        <w:numPr>
          <w:ilvl w:val="0"/>
          <w:numId w:val="32"/>
        </w:numPr>
        <w:spacing w:after="0" w:line="240" w:lineRule="auto"/>
        <w:ind w:left="0"/>
        <w:rPr>
          <w:rFonts w:cstheme="minorHAnsi"/>
          <w:szCs w:val="18"/>
          <w:lang w:eastAsia="zh-TW"/>
        </w:rPr>
      </w:pPr>
      <w:r w:rsidRPr="00644B6B">
        <w:rPr>
          <w:rFonts w:cstheme="minorHAnsi"/>
          <w:szCs w:val="18"/>
          <w:lang w:eastAsia="zh-TW"/>
        </w:rPr>
        <w:t xml:space="preserve">in the school’s </w:t>
      </w:r>
      <w:r w:rsidR="00EC4BF8" w:rsidRPr="00644B6B">
        <w:rPr>
          <w:rFonts w:cstheme="minorHAnsi"/>
          <w:szCs w:val="18"/>
          <w:lang w:eastAsia="zh-TW"/>
        </w:rPr>
        <w:t xml:space="preserve">online </w:t>
      </w:r>
      <w:r w:rsidRPr="00644B6B">
        <w:rPr>
          <w:rFonts w:cstheme="minorHAnsi"/>
          <w:szCs w:val="18"/>
          <w:lang w:eastAsia="zh-TW"/>
        </w:rPr>
        <w:t>communication, learning and teaching tools (</w:t>
      </w:r>
      <w:r w:rsidR="00155C50" w:rsidRPr="00644B6B">
        <w:rPr>
          <w:rFonts w:cstheme="minorHAnsi"/>
          <w:szCs w:val="18"/>
          <w:lang w:eastAsia="zh-TW"/>
        </w:rPr>
        <w:t>e.g.</w:t>
      </w:r>
      <w:r w:rsidRPr="00644B6B">
        <w:rPr>
          <w:rFonts w:cstheme="minorHAnsi"/>
          <w:szCs w:val="18"/>
          <w:lang w:eastAsia="zh-TW"/>
        </w:rPr>
        <w:t>, emails,</w:t>
      </w:r>
      <w:r w:rsidR="009D2516">
        <w:rPr>
          <w:rFonts w:cstheme="minorHAnsi"/>
          <w:szCs w:val="18"/>
          <w:lang w:eastAsia="zh-TW"/>
        </w:rPr>
        <w:t xml:space="preserve"> XUNO</w:t>
      </w:r>
      <w:r w:rsidRPr="00644B6B">
        <w:rPr>
          <w:rFonts w:cstheme="minorHAnsi"/>
          <w:szCs w:val="18"/>
          <w:lang w:eastAsia="zh-TW"/>
        </w:rPr>
        <w:t xml:space="preserve"> that can only be accessed by students, parents</w:t>
      </w:r>
      <w:r w:rsidR="00155C50" w:rsidRPr="00644B6B">
        <w:rPr>
          <w:rFonts w:cstheme="minorHAnsi"/>
          <w:szCs w:val="18"/>
          <w:lang w:eastAsia="zh-TW"/>
        </w:rPr>
        <w:t>/carers</w:t>
      </w:r>
      <w:r w:rsidRPr="00644B6B">
        <w:rPr>
          <w:rFonts w:cstheme="minorHAnsi"/>
          <w:szCs w:val="18"/>
          <w:lang w:eastAsia="zh-TW"/>
        </w:rPr>
        <w:t xml:space="preserve"> </w:t>
      </w:r>
      <w:r w:rsidR="00EC4BF8" w:rsidRPr="00644B6B">
        <w:rPr>
          <w:rFonts w:cstheme="minorHAnsi"/>
          <w:szCs w:val="18"/>
          <w:lang w:eastAsia="zh-TW"/>
        </w:rPr>
        <w:t>and</w:t>
      </w:r>
      <w:r w:rsidRPr="00644B6B">
        <w:rPr>
          <w:rFonts w:cstheme="minorHAnsi"/>
          <w:szCs w:val="18"/>
          <w:lang w:eastAsia="zh-TW"/>
        </w:rPr>
        <w:t xml:space="preserve"> school staff with passwords</w:t>
      </w:r>
      <w:r w:rsidR="00155C50" w:rsidRPr="00644B6B">
        <w:rPr>
          <w:rFonts w:cstheme="minorHAnsi"/>
          <w:szCs w:val="18"/>
          <w:lang w:eastAsia="zh-TW"/>
        </w:rPr>
        <w:t>.</w:t>
      </w:r>
    </w:p>
    <w:p w14:paraId="3BFE105F" w14:textId="69FCC5EA" w:rsidR="00D63EF3" w:rsidRPr="00644B6B" w:rsidRDefault="00D63EF3" w:rsidP="00CD0B7E">
      <w:pPr>
        <w:pStyle w:val="ListParagraph"/>
        <w:numPr>
          <w:ilvl w:val="0"/>
          <w:numId w:val="32"/>
        </w:numPr>
        <w:spacing w:after="0" w:line="240" w:lineRule="auto"/>
        <w:ind w:left="0"/>
        <w:rPr>
          <w:rFonts w:cstheme="minorHAnsi"/>
          <w:szCs w:val="18"/>
          <w:lang w:eastAsia="zh-TW"/>
        </w:rPr>
      </w:pPr>
      <w:r w:rsidRPr="00644B6B">
        <w:rPr>
          <w:rFonts w:cstheme="minorHAnsi"/>
          <w:szCs w:val="18"/>
          <w:lang w:eastAsia="zh-TW"/>
        </w:rPr>
        <w:t>in the school’s newsletter</w:t>
      </w:r>
      <w:r w:rsidR="009D2516">
        <w:rPr>
          <w:rFonts w:cstheme="minorHAnsi"/>
          <w:szCs w:val="18"/>
          <w:lang w:eastAsia="zh-TW"/>
        </w:rPr>
        <w:t>.</w:t>
      </w:r>
    </w:p>
    <w:p w14:paraId="3B558B0B" w14:textId="6B07A52C" w:rsidR="00840DD0" w:rsidRPr="00644B6B" w:rsidRDefault="00840DD0" w:rsidP="00CD0B7E">
      <w:pPr>
        <w:pStyle w:val="ListParagraph"/>
        <w:numPr>
          <w:ilvl w:val="0"/>
          <w:numId w:val="32"/>
        </w:numPr>
        <w:spacing w:after="0" w:line="240" w:lineRule="auto"/>
        <w:ind w:left="0" w:hanging="357"/>
        <w:rPr>
          <w:rFonts w:cstheme="minorHAnsi"/>
          <w:szCs w:val="18"/>
          <w:lang w:eastAsia="zh-TW"/>
        </w:rPr>
      </w:pPr>
      <w:r w:rsidRPr="00644B6B">
        <w:rPr>
          <w:rFonts w:cstheme="minorHAnsi"/>
          <w:szCs w:val="18"/>
          <w:lang w:eastAsia="zh-TW"/>
        </w:rPr>
        <w:t xml:space="preserve">in the school </w:t>
      </w:r>
      <w:r w:rsidR="009D2516">
        <w:rPr>
          <w:rFonts w:cstheme="minorHAnsi"/>
          <w:szCs w:val="18"/>
          <w:lang w:eastAsia="zh-TW"/>
        </w:rPr>
        <w:t>yearbook.</w:t>
      </w:r>
    </w:p>
    <w:p w14:paraId="5CD112B0" w14:textId="21418E95" w:rsidR="00A82FB8" w:rsidRPr="00644B6B" w:rsidRDefault="009D2516" w:rsidP="00CD0B7E">
      <w:pPr>
        <w:pStyle w:val="ListParagraph"/>
        <w:numPr>
          <w:ilvl w:val="0"/>
          <w:numId w:val="32"/>
        </w:numPr>
        <w:spacing w:after="0" w:line="240" w:lineRule="auto"/>
        <w:ind w:left="0" w:hanging="357"/>
        <w:rPr>
          <w:rFonts w:cstheme="minorHAnsi"/>
          <w:szCs w:val="18"/>
          <w:lang w:eastAsia="zh-TW"/>
        </w:rPr>
      </w:pPr>
      <w:r>
        <w:rPr>
          <w:rFonts w:cstheme="minorHAnsi"/>
          <w:szCs w:val="18"/>
          <w:lang w:eastAsia="zh-TW"/>
        </w:rPr>
        <w:t>Casterton News.</w:t>
      </w:r>
    </w:p>
    <w:p w14:paraId="5EB573FD" w14:textId="7E0812C7" w:rsidR="00A8648E" w:rsidRPr="00294C5A" w:rsidRDefault="00CD4E27" w:rsidP="00CD0B7E">
      <w:pPr>
        <w:spacing w:after="0" w:line="240" w:lineRule="auto"/>
        <w:rPr>
          <w:rFonts w:cstheme="minorHAnsi"/>
        </w:rPr>
      </w:pPr>
      <w:r w:rsidRPr="00294C5A">
        <w:rPr>
          <w:rFonts w:cstheme="minorHAnsi"/>
        </w:rPr>
        <w:t xml:space="preserve">A </w:t>
      </w:r>
      <w:r w:rsidR="00B319E1" w:rsidRPr="00294C5A">
        <w:rPr>
          <w:rFonts w:cstheme="minorHAnsi"/>
        </w:rPr>
        <w:t xml:space="preserve">Photographing, Filming and Recording Students Consent Form </w:t>
      </w:r>
      <w:r w:rsidR="007B34E6" w:rsidRPr="00294C5A">
        <w:rPr>
          <w:rFonts w:cstheme="minorHAnsi"/>
        </w:rPr>
        <w:t xml:space="preserve">will be </w:t>
      </w:r>
      <w:r w:rsidR="008648AE">
        <w:rPr>
          <w:rFonts w:cstheme="minorHAnsi"/>
        </w:rPr>
        <w:t>given</w:t>
      </w:r>
      <w:r w:rsidR="007B34E6" w:rsidRPr="00294C5A">
        <w:rPr>
          <w:rFonts w:cstheme="minorHAnsi"/>
        </w:rPr>
        <w:t xml:space="preserve"> to parents/carers </w:t>
      </w:r>
      <w:r w:rsidRPr="00294C5A">
        <w:rPr>
          <w:rFonts w:cstheme="minorHAnsi"/>
        </w:rPr>
        <w:t>on enrolment</w:t>
      </w:r>
      <w:r w:rsidR="00032163" w:rsidRPr="00294C5A">
        <w:rPr>
          <w:rFonts w:cstheme="minorHAnsi"/>
        </w:rPr>
        <w:t xml:space="preserve"> </w:t>
      </w:r>
      <w:r w:rsidR="004F6A38" w:rsidRPr="00294C5A">
        <w:rPr>
          <w:rFonts w:cstheme="minorHAnsi"/>
        </w:rPr>
        <w:t>for the</w:t>
      </w:r>
      <w:r w:rsidR="005B0503" w:rsidRPr="00294C5A">
        <w:rPr>
          <w:rFonts w:cstheme="minorHAnsi"/>
        </w:rPr>
        <w:t xml:space="preserve"> standard </w:t>
      </w:r>
      <w:r w:rsidR="004F6A38" w:rsidRPr="00294C5A">
        <w:rPr>
          <w:rFonts w:cstheme="minorHAnsi"/>
        </w:rPr>
        <w:t>uses described above</w:t>
      </w:r>
      <w:r w:rsidR="00B319E1" w:rsidRPr="00294C5A">
        <w:rPr>
          <w:rFonts w:cstheme="minorHAnsi"/>
        </w:rPr>
        <w:t xml:space="preserve">. Consent, if given, applies </w:t>
      </w:r>
      <w:r w:rsidR="00F43160" w:rsidRPr="00294C5A">
        <w:rPr>
          <w:rFonts w:cstheme="minorHAnsi"/>
        </w:rPr>
        <w:t>until it is withdrawn or changed</w:t>
      </w:r>
      <w:r w:rsidR="00B319E1" w:rsidRPr="00294C5A">
        <w:rPr>
          <w:rFonts w:cstheme="minorHAnsi"/>
        </w:rPr>
        <w:t xml:space="preserve">. If a parent/carer would like to withdraw or change their consent </w:t>
      </w:r>
      <w:r w:rsidR="00F43160" w:rsidRPr="00294C5A">
        <w:rPr>
          <w:rFonts w:cstheme="minorHAnsi"/>
        </w:rPr>
        <w:t>at any point in time</w:t>
      </w:r>
      <w:r w:rsidR="00B319E1" w:rsidRPr="00294C5A">
        <w:rPr>
          <w:rFonts w:cstheme="minorHAnsi"/>
        </w:rPr>
        <w:t xml:space="preserve">, they must notify the school. </w:t>
      </w:r>
    </w:p>
    <w:p w14:paraId="084C2FEB" w14:textId="7BB59C25" w:rsidR="004F6A38" w:rsidRPr="006F548D" w:rsidRDefault="004F6A38"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 xml:space="preserve">Image use </w:t>
      </w:r>
      <w:r w:rsidR="00BA06F3" w:rsidRPr="006F548D">
        <w:rPr>
          <w:rFonts w:asciiTheme="majorHAnsi" w:eastAsiaTheme="majorEastAsia" w:hAnsiTheme="majorHAnsi" w:cstheme="majorBidi"/>
          <w:b/>
          <w:bCs/>
          <w:sz w:val="28"/>
          <w:szCs w:val="28"/>
        </w:rPr>
        <w:t>beyond</w:t>
      </w:r>
      <w:r w:rsidRPr="006F548D">
        <w:rPr>
          <w:rFonts w:asciiTheme="majorHAnsi" w:eastAsiaTheme="majorEastAsia" w:hAnsiTheme="majorHAnsi" w:cstheme="majorBidi"/>
          <w:b/>
          <w:bCs/>
          <w:sz w:val="28"/>
          <w:szCs w:val="28"/>
        </w:rPr>
        <w:t xml:space="preserve"> the school community</w:t>
      </w:r>
    </w:p>
    <w:p w14:paraId="45AC0592" w14:textId="25E92723" w:rsidR="000A6B2E" w:rsidRPr="009D2516" w:rsidRDefault="000A6B2E" w:rsidP="00CD0B7E">
      <w:pPr>
        <w:spacing w:after="0" w:line="240" w:lineRule="auto"/>
        <w:rPr>
          <w:rFonts w:cstheme="minorHAnsi"/>
          <w:szCs w:val="18"/>
          <w:lang w:eastAsia="zh-TW"/>
        </w:rPr>
      </w:pPr>
      <w:r w:rsidRPr="00294C5A">
        <w:rPr>
          <w:rFonts w:cstheme="minorHAnsi"/>
          <w:szCs w:val="18"/>
          <w:lang w:eastAsia="zh-TW"/>
        </w:rPr>
        <w:t xml:space="preserve">Photographs, video or recordings of students may also be used in publications that are accessible to the public, including:  </w:t>
      </w:r>
    </w:p>
    <w:p w14:paraId="735E8D39" w14:textId="0026F43C" w:rsidR="000A6B2E" w:rsidRPr="009D2516" w:rsidRDefault="000A6B2E" w:rsidP="00CD0B7E">
      <w:pPr>
        <w:pStyle w:val="ListParagraph"/>
        <w:numPr>
          <w:ilvl w:val="0"/>
          <w:numId w:val="2"/>
        </w:numPr>
        <w:spacing w:after="0" w:line="240" w:lineRule="auto"/>
        <w:ind w:left="0"/>
        <w:rPr>
          <w:rFonts w:cstheme="minorHAnsi"/>
        </w:rPr>
      </w:pPr>
      <w:r w:rsidRPr="009D2516">
        <w:rPr>
          <w:rFonts w:cstheme="minorHAnsi"/>
        </w:rPr>
        <w:t xml:space="preserve">on the school’s website </w:t>
      </w:r>
      <w:r w:rsidR="000B0E3E" w:rsidRPr="009D2516">
        <w:rPr>
          <w:rFonts w:cstheme="minorHAnsi"/>
        </w:rPr>
        <w:t>(</w:t>
      </w:r>
      <w:r w:rsidRPr="009D2516">
        <w:rPr>
          <w:rFonts w:cstheme="minorHAnsi"/>
        </w:rPr>
        <w:t>including in the sc</w:t>
      </w:r>
      <w:r w:rsidR="008238F8" w:rsidRPr="009D2516">
        <w:rPr>
          <w:rFonts w:cstheme="minorHAnsi"/>
        </w:rPr>
        <w:t>hool newsletter which is public</w:t>
      </w:r>
      <w:r w:rsidRPr="009D2516">
        <w:rPr>
          <w:rFonts w:cstheme="minorHAnsi"/>
        </w:rPr>
        <w:t>ly available on the website</w:t>
      </w:r>
      <w:r w:rsidR="000B0E3E" w:rsidRPr="009D2516">
        <w:rPr>
          <w:rFonts w:cstheme="minorHAnsi"/>
        </w:rPr>
        <w:t>)</w:t>
      </w:r>
      <w:r w:rsidR="009D2516">
        <w:rPr>
          <w:rFonts w:cstheme="minorHAnsi"/>
        </w:rPr>
        <w:t>.</w:t>
      </w:r>
    </w:p>
    <w:p w14:paraId="0D5CC616" w14:textId="3AD477CB" w:rsidR="000A6B2E" w:rsidRPr="009D2516" w:rsidRDefault="000A6B2E" w:rsidP="00CD0B7E">
      <w:pPr>
        <w:pStyle w:val="ListParagraph"/>
        <w:numPr>
          <w:ilvl w:val="0"/>
          <w:numId w:val="2"/>
        </w:numPr>
        <w:spacing w:after="0" w:line="240" w:lineRule="auto"/>
        <w:ind w:left="0"/>
        <w:rPr>
          <w:rFonts w:cstheme="minorHAnsi"/>
        </w:rPr>
      </w:pPr>
      <w:r w:rsidRPr="009D2516">
        <w:rPr>
          <w:rFonts w:cstheme="minorHAnsi"/>
        </w:rPr>
        <w:t>on the school’s social media account</w:t>
      </w:r>
      <w:r w:rsidR="009D2516" w:rsidRPr="009D2516">
        <w:rPr>
          <w:rFonts w:cstheme="minorHAnsi"/>
        </w:rPr>
        <w:t>: Facebook.</w:t>
      </w:r>
      <w:r w:rsidRPr="009D2516">
        <w:rPr>
          <w:rFonts w:cstheme="minorHAnsi"/>
        </w:rPr>
        <w:t xml:space="preserve"> </w:t>
      </w:r>
    </w:p>
    <w:p w14:paraId="12A56CD5" w14:textId="56D566BB" w:rsidR="00032163" w:rsidRPr="00294C5A" w:rsidRDefault="00032163" w:rsidP="00CD0B7E">
      <w:pPr>
        <w:spacing w:after="0" w:line="240" w:lineRule="auto"/>
        <w:rPr>
          <w:rFonts w:cstheme="minorHAnsi"/>
        </w:rPr>
      </w:pPr>
      <w:bookmarkStart w:id="2" w:name="_Hlk127881036"/>
      <w:r w:rsidRPr="00294C5A">
        <w:rPr>
          <w:rFonts w:cstheme="minorHAnsi"/>
        </w:rPr>
        <w:t xml:space="preserve">A Photographing, Filming and Recording Students Consent Form will be </w:t>
      </w:r>
      <w:r w:rsidR="008648AE">
        <w:rPr>
          <w:rFonts w:cstheme="minorHAnsi"/>
        </w:rPr>
        <w:t>given</w:t>
      </w:r>
      <w:r w:rsidRPr="00294C5A">
        <w:rPr>
          <w:rFonts w:cstheme="minorHAnsi"/>
        </w:rPr>
        <w:t xml:space="preserve"> to parents/carers on enrolment for the </w:t>
      </w:r>
      <w:r w:rsidR="0062034F" w:rsidRPr="00294C5A">
        <w:rPr>
          <w:rFonts w:cstheme="minorHAnsi"/>
        </w:rPr>
        <w:t xml:space="preserve">standard </w:t>
      </w:r>
      <w:r w:rsidRPr="00294C5A">
        <w:rPr>
          <w:rFonts w:cstheme="minorHAnsi"/>
        </w:rPr>
        <w:t xml:space="preserve">uses described above. Consent, if given, applies </w:t>
      </w:r>
      <w:r w:rsidR="00564A5C" w:rsidRPr="00294C5A">
        <w:rPr>
          <w:rFonts w:cstheme="minorHAnsi"/>
        </w:rPr>
        <w:t xml:space="preserve">until it is withdrawn or changed. </w:t>
      </w:r>
      <w:r w:rsidRPr="00294C5A">
        <w:rPr>
          <w:rFonts w:cstheme="minorHAnsi"/>
        </w:rPr>
        <w:t>If a parent/carer would like to withdraw or change their consent</w:t>
      </w:r>
      <w:r w:rsidR="00F43160" w:rsidRPr="00294C5A">
        <w:rPr>
          <w:rFonts w:cstheme="minorHAnsi"/>
        </w:rPr>
        <w:t xml:space="preserve"> </w:t>
      </w:r>
      <w:r w:rsidR="00564A5C" w:rsidRPr="00294C5A">
        <w:rPr>
          <w:rFonts w:cstheme="minorHAnsi"/>
        </w:rPr>
        <w:t>at any point in time</w:t>
      </w:r>
      <w:r w:rsidRPr="00294C5A">
        <w:rPr>
          <w:rFonts w:cstheme="minorHAnsi"/>
        </w:rPr>
        <w:t xml:space="preserve">, they must notify the school. </w:t>
      </w:r>
    </w:p>
    <w:bookmarkEnd w:id="2"/>
    <w:p w14:paraId="061E62A6" w14:textId="6420F4F9" w:rsidR="000A6B2E" w:rsidRPr="009D2516" w:rsidRDefault="000A6B2E" w:rsidP="00CD0B7E">
      <w:pPr>
        <w:spacing w:after="0" w:line="240" w:lineRule="auto"/>
        <w:rPr>
          <w:rFonts w:cstheme="minorHAnsi"/>
          <w:b/>
          <w:bCs/>
        </w:rPr>
      </w:pPr>
      <w:r w:rsidRPr="009D2516">
        <w:rPr>
          <w:rFonts w:cstheme="minorHAnsi"/>
          <w:b/>
          <w:bCs/>
        </w:rPr>
        <w:t>We will notify you individually if we are considering using any images of your child for specific advertising or promotional purposes.</w:t>
      </w:r>
      <w:r w:rsidR="00BC548C" w:rsidRPr="009D2516">
        <w:rPr>
          <w:rFonts w:cstheme="minorHAnsi"/>
          <w:b/>
          <w:bCs/>
        </w:rPr>
        <w:t xml:space="preserve"> [Schools must seek </w:t>
      </w:r>
      <w:r w:rsidR="00283AF4" w:rsidRPr="009D2516">
        <w:rPr>
          <w:rFonts w:cstheme="minorHAnsi"/>
          <w:b/>
          <w:bCs/>
        </w:rPr>
        <w:t xml:space="preserve">specific consent from parents/carers to </w:t>
      </w:r>
      <w:r w:rsidR="00283AF4" w:rsidRPr="009D2516">
        <w:rPr>
          <w:rFonts w:cstheme="minorHAnsi"/>
          <w:b/>
          <w:bCs/>
        </w:rPr>
        <w:lastRenderedPageBreak/>
        <w:t xml:space="preserve">use images of their child for any promotional or advertising purpose such as on websites, billboards, </w:t>
      </w:r>
      <w:r w:rsidR="00F72FA1" w:rsidRPr="009D2516">
        <w:rPr>
          <w:rFonts w:cstheme="minorHAnsi"/>
          <w:b/>
          <w:bCs/>
        </w:rPr>
        <w:t xml:space="preserve">or </w:t>
      </w:r>
      <w:r w:rsidR="00283AF4" w:rsidRPr="009D2516">
        <w:rPr>
          <w:rFonts w:cstheme="minorHAnsi"/>
          <w:b/>
          <w:bCs/>
        </w:rPr>
        <w:t>pamphlets. Consent is required regardless of whether it is the school or a third party wanting to use the image/s</w:t>
      </w:r>
      <w:r w:rsidR="00BC548C" w:rsidRPr="009D2516">
        <w:rPr>
          <w:rFonts w:cstheme="minorHAnsi"/>
          <w:b/>
          <w:bCs/>
        </w:rPr>
        <w:t>. Note, advertising or promotional purposes does not include simply sharing school events and activities with the school community as defined in the options above.]</w:t>
      </w:r>
    </w:p>
    <w:p w14:paraId="56BB2D08" w14:textId="77777777" w:rsidR="00EC0CB0" w:rsidRPr="006F548D" w:rsidRDefault="00EC0CB0"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Media</w:t>
      </w:r>
    </w:p>
    <w:p w14:paraId="65BB649F" w14:textId="69FEEC5F" w:rsidR="00AC1FE7" w:rsidRPr="00294C5A" w:rsidRDefault="0021236F" w:rsidP="00CD0B7E">
      <w:pPr>
        <w:spacing w:after="0" w:line="240" w:lineRule="auto"/>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or print media, including newspapers and magazine publications. </w:t>
      </w:r>
    </w:p>
    <w:p w14:paraId="611003FF" w14:textId="04404A97" w:rsidR="00AC1FE7" w:rsidRPr="00294C5A" w:rsidRDefault="00AC1FE7" w:rsidP="00CD0B7E">
      <w:pPr>
        <w:spacing w:after="0" w:line="240" w:lineRule="auto"/>
        <w:rPr>
          <w:rFonts w:cstheme="minorHAnsi"/>
        </w:rPr>
      </w:pPr>
      <w:r w:rsidRPr="00294C5A">
        <w:rPr>
          <w:rFonts w:cstheme="minorHAnsi"/>
        </w:rPr>
        <w:t xml:space="preserve">When </w:t>
      </w:r>
      <w:r w:rsidR="009D2516">
        <w:rPr>
          <w:rFonts w:cstheme="minorHAnsi"/>
        </w:rPr>
        <w:t>Casterton Secondary College</w:t>
      </w:r>
      <w:r w:rsidR="000E630D" w:rsidRPr="00294C5A">
        <w:rPr>
          <w:rFonts w:cstheme="minorHAnsi"/>
        </w:rPr>
        <w:t xml:space="preserve"> </w:t>
      </w:r>
      <w:r w:rsidRPr="00294C5A">
        <w:rPr>
          <w:rFonts w:cstheme="minorHAnsi"/>
        </w:rPr>
        <w:t>receives such requests</w:t>
      </w:r>
      <w:r w:rsidR="000E630D">
        <w:rPr>
          <w:rFonts w:cstheme="minorHAnsi"/>
        </w:rPr>
        <w:t>, our school</w:t>
      </w:r>
      <w:r w:rsidRPr="00294C5A">
        <w:rPr>
          <w:rFonts w:cstheme="minorHAnsi"/>
        </w:rPr>
        <w:t xml:space="preserve"> will:</w:t>
      </w:r>
    </w:p>
    <w:p w14:paraId="3E763E7B" w14:textId="73BEF1D1" w:rsidR="00AC1FE7" w:rsidRPr="00294C5A" w:rsidRDefault="00820B74" w:rsidP="00CD0B7E">
      <w:pPr>
        <w:pStyle w:val="ListParagraph"/>
        <w:numPr>
          <w:ilvl w:val="0"/>
          <w:numId w:val="30"/>
        </w:numPr>
        <w:spacing w:after="0" w:line="240" w:lineRule="auto"/>
        <w:ind w:left="0"/>
        <w:rPr>
          <w:rFonts w:cstheme="minorHAnsi"/>
        </w:rPr>
      </w:pPr>
      <w:r w:rsidRPr="00294C5A">
        <w:rPr>
          <w:rFonts w:cstheme="minorHAnsi"/>
        </w:rPr>
        <w:t xml:space="preserve">provide </w:t>
      </w:r>
      <w:r w:rsidR="00AC1FE7" w:rsidRPr="00294C5A">
        <w:rPr>
          <w:rFonts w:cstheme="minorHAnsi"/>
        </w:rPr>
        <w:t>parents</w:t>
      </w:r>
      <w:r w:rsidR="000404B9" w:rsidRPr="00294C5A">
        <w:rPr>
          <w:rFonts w:cstheme="minorHAnsi"/>
        </w:rPr>
        <w:t>/carers</w:t>
      </w:r>
      <w:r w:rsidR="00AC1FE7" w:rsidRPr="00294C5A">
        <w:rPr>
          <w:rFonts w:cstheme="minorHAnsi"/>
        </w:rPr>
        <w:t xml:space="preserve"> with information about the organisation involved and when</w:t>
      </w:r>
      <w:r w:rsidR="00C72749" w:rsidRPr="00294C5A">
        <w:rPr>
          <w:rFonts w:cstheme="minorHAnsi"/>
        </w:rPr>
        <w:t xml:space="preserve"> and </w:t>
      </w:r>
      <w:r w:rsidR="00E92757" w:rsidRPr="00294C5A">
        <w:rPr>
          <w:rFonts w:cstheme="minorHAnsi"/>
        </w:rPr>
        <w:t>for what purposes</w:t>
      </w:r>
      <w:r w:rsidR="00AC1FE7" w:rsidRPr="00294C5A">
        <w:rPr>
          <w:rFonts w:cstheme="minorHAnsi"/>
        </w:rPr>
        <w:t xml:space="preserve"> the photography, filming or recording will occur</w:t>
      </w:r>
    </w:p>
    <w:p w14:paraId="5947BD4A" w14:textId="77777777" w:rsidR="00AC1FE7" w:rsidRPr="00294C5A" w:rsidRDefault="00820B74" w:rsidP="00CD0B7E">
      <w:pPr>
        <w:pStyle w:val="ListParagraph"/>
        <w:numPr>
          <w:ilvl w:val="0"/>
          <w:numId w:val="30"/>
        </w:numPr>
        <w:spacing w:after="0" w:line="240" w:lineRule="auto"/>
        <w:ind w:left="0"/>
        <w:rPr>
          <w:rFonts w:cstheme="minorHAnsi"/>
          <w:b/>
        </w:rPr>
      </w:pPr>
      <w:r w:rsidRPr="00294C5A">
        <w:rPr>
          <w:rFonts w:cstheme="minorHAnsi"/>
        </w:rPr>
        <w:t xml:space="preserve">seek </w:t>
      </w:r>
      <w:r w:rsidR="00AC1FE7" w:rsidRPr="00294C5A">
        <w:rPr>
          <w:rFonts w:cstheme="minorHAnsi"/>
        </w:rPr>
        <w:t>prior, express parent/carer consent in writing</w:t>
      </w:r>
      <w:r w:rsidRPr="00294C5A">
        <w:rPr>
          <w:rFonts w:cstheme="minorHAnsi"/>
        </w:rPr>
        <w:t>.</w:t>
      </w:r>
    </w:p>
    <w:p w14:paraId="30359A19" w14:textId="7F4FE20C" w:rsidR="00AC1FE7" w:rsidRPr="00294C5A" w:rsidRDefault="00AC1FE7" w:rsidP="00CD0B7E">
      <w:pPr>
        <w:spacing w:after="0" w:line="240" w:lineRule="auto"/>
        <w:rPr>
          <w:rFonts w:cstheme="minorHAnsi"/>
        </w:rPr>
      </w:pPr>
      <w:r w:rsidRPr="00294C5A">
        <w:rPr>
          <w:rFonts w:cstheme="minorHAnsi"/>
        </w:rPr>
        <w:t>Students will only be photographed, filmed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3C9F7DBD" w14:textId="4F2C63C9" w:rsidR="002D1EB0" w:rsidRPr="006F548D" w:rsidRDefault="002D1EB0"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Research</w:t>
      </w:r>
    </w:p>
    <w:p w14:paraId="1993FCEC" w14:textId="7F3F704B" w:rsidR="005E6C24" w:rsidRPr="00294C5A" w:rsidRDefault="005E6C24" w:rsidP="00CD0B7E">
      <w:pPr>
        <w:spacing w:after="0" w:line="240" w:lineRule="auto"/>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r w:rsidR="003049E6" w:rsidRPr="00294C5A">
        <w:rPr>
          <w:rFonts w:cstheme="minorHAnsi"/>
        </w:rPr>
        <w:t xml:space="preserve">photography or </w:t>
      </w:r>
      <w:r w:rsidRPr="00294C5A">
        <w:rPr>
          <w:rFonts w:cstheme="minorHAnsi"/>
        </w:rPr>
        <w:t>recording of students.</w:t>
      </w:r>
    </w:p>
    <w:p w14:paraId="2B72CC44" w14:textId="091652BE" w:rsidR="007C1255" w:rsidRPr="006F548D" w:rsidRDefault="0026539F"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Closed Circuit Television (</w:t>
      </w:r>
      <w:r w:rsidR="007C1255" w:rsidRPr="006F548D">
        <w:rPr>
          <w:rFonts w:asciiTheme="majorHAnsi" w:eastAsiaTheme="majorEastAsia" w:hAnsiTheme="majorHAnsi" w:cstheme="majorBidi"/>
          <w:b/>
          <w:bCs/>
          <w:sz w:val="28"/>
          <w:szCs w:val="28"/>
        </w:rPr>
        <w:t>CCTV</w:t>
      </w:r>
      <w:r w:rsidRPr="006F548D">
        <w:rPr>
          <w:rFonts w:asciiTheme="majorHAnsi" w:eastAsiaTheme="majorEastAsia" w:hAnsiTheme="majorHAnsi" w:cstheme="majorBidi"/>
          <w:b/>
          <w:bCs/>
          <w:sz w:val="28"/>
          <w:szCs w:val="28"/>
        </w:rPr>
        <w:t>)</w:t>
      </w:r>
    </w:p>
    <w:p w14:paraId="642A0E28" w14:textId="4A25B70C" w:rsidR="009F662C" w:rsidRPr="006F548D" w:rsidRDefault="007C1255" w:rsidP="00CD0B7E">
      <w:pPr>
        <w:spacing w:after="0" w:line="240" w:lineRule="auto"/>
        <w:rPr>
          <w:rFonts w:cstheme="minorHAnsi"/>
          <w:b/>
          <w:bCs/>
        </w:rPr>
      </w:pPr>
      <w:r w:rsidRPr="00294C5A">
        <w:rPr>
          <w:rFonts w:cstheme="minorHAnsi"/>
        </w:rPr>
        <w:t xml:space="preserve">Parent or carer consent is not required for a school to install CCTV. </w:t>
      </w:r>
      <w:r w:rsidR="0051164A">
        <w:rPr>
          <w:rFonts w:cstheme="minorHAnsi"/>
        </w:rPr>
        <w:t xml:space="preserve">Casterton Secondary College does have CCTV primarily for surveillance. reasons </w:t>
      </w:r>
      <w:r w:rsidR="009F662C">
        <w:rPr>
          <w:rFonts w:cstheme="minorHAnsi"/>
        </w:rPr>
        <w:t xml:space="preserve">Our school's CCTV system is managed in accordance with the department's </w:t>
      </w:r>
      <w:hyperlink r:id="rId14" w:history="1">
        <w:r w:rsidR="009F662C">
          <w:rPr>
            <w:rStyle w:val="Hyperlink"/>
            <w:rFonts w:cstheme="minorHAnsi"/>
          </w:rPr>
          <w:t>CCTV Installation and Management Policy</w:t>
        </w:r>
      </w:hyperlink>
      <w:r w:rsidR="009F662C">
        <w:rPr>
          <w:rFonts w:cstheme="minorHAnsi"/>
        </w:rPr>
        <w:t xml:space="preserve">. Further information </w:t>
      </w:r>
      <w:r w:rsidR="009F662C" w:rsidRPr="006F548D">
        <w:rPr>
          <w:rFonts w:cstheme="minorHAnsi"/>
          <w:b/>
          <w:bCs/>
        </w:rPr>
        <w:t>about how CCTV is managed and operated is available in our CCTV Privacy Notice.]</w:t>
      </w:r>
    </w:p>
    <w:p w14:paraId="37CEE595" w14:textId="5621B8B8" w:rsidR="001A64BC" w:rsidRPr="006F548D" w:rsidRDefault="007B34E6"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Other external collection, use or disclosure</w:t>
      </w:r>
      <w:r w:rsidR="007C67F6" w:rsidRPr="006F548D">
        <w:rPr>
          <w:rFonts w:asciiTheme="majorHAnsi" w:eastAsiaTheme="majorEastAsia" w:hAnsiTheme="majorHAnsi" w:cstheme="majorBidi"/>
          <w:b/>
          <w:bCs/>
          <w:sz w:val="28"/>
          <w:szCs w:val="28"/>
        </w:rPr>
        <w:t xml:space="preserve"> </w:t>
      </w:r>
    </w:p>
    <w:p w14:paraId="174A553B" w14:textId="58E9F6A2" w:rsidR="007B34E6" w:rsidRPr="00294C5A" w:rsidRDefault="00CC4B06" w:rsidP="00CD0B7E">
      <w:pPr>
        <w:spacing w:after="0" w:line="240" w:lineRule="auto"/>
        <w:rPr>
          <w:rFonts w:cstheme="minorHAnsi"/>
        </w:rPr>
      </w:pPr>
      <w:r w:rsidRPr="00294C5A">
        <w:rPr>
          <w:rFonts w:cstheme="minorHAnsi"/>
        </w:rPr>
        <w:t xml:space="preserve">If there is a situation which will involve the collection, use or disclosure of </w:t>
      </w:r>
      <w:r w:rsidR="00820B74" w:rsidRPr="00294C5A">
        <w:rPr>
          <w:rFonts w:cstheme="minorHAnsi"/>
        </w:rPr>
        <w:t>images</w:t>
      </w:r>
      <w:r w:rsidRPr="00294C5A">
        <w:rPr>
          <w:rFonts w:cstheme="minorHAnsi"/>
        </w:rPr>
        <w:t xml:space="preserve"> of students by or to third parties which is not otherwise covered by this policy, </w:t>
      </w:r>
      <w:bookmarkStart w:id="3" w:name="_Hlk121909108"/>
      <w:r w:rsidR="0051164A">
        <w:rPr>
          <w:rFonts w:cstheme="minorHAnsi"/>
        </w:rPr>
        <w:t>Casterton Secondary College</w:t>
      </w:r>
      <w:r w:rsidRPr="00294C5A">
        <w:rPr>
          <w:rFonts w:cstheme="minorHAnsi"/>
        </w:rPr>
        <w:t xml:space="preserve"> </w:t>
      </w:r>
      <w:bookmarkEnd w:id="3"/>
      <w:r w:rsidRPr="00294C5A">
        <w:rPr>
          <w:rFonts w:cstheme="minorHAnsi"/>
        </w:rPr>
        <w:t>will</w:t>
      </w:r>
      <w:r w:rsidR="001A64BC" w:rsidRPr="00294C5A">
        <w:rPr>
          <w:rFonts w:cstheme="minorHAnsi"/>
        </w:rPr>
        <w:t>:</w:t>
      </w:r>
    </w:p>
    <w:p w14:paraId="19B47295" w14:textId="77777777" w:rsidR="001A64BC" w:rsidRPr="00294C5A" w:rsidRDefault="00820B74" w:rsidP="00CD0B7E">
      <w:pPr>
        <w:pStyle w:val="ListParagraph"/>
        <w:numPr>
          <w:ilvl w:val="0"/>
          <w:numId w:val="31"/>
        </w:numPr>
        <w:spacing w:after="0" w:line="240" w:lineRule="auto"/>
        <w:ind w:left="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p>
    <w:p w14:paraId="3A9C6FCF" w14:textId="77777777" w:rsidR="00D259A5" w:rsidRPr="00294C5A" w:rsidRDefault="00820B74" w:rsidP="00CD0B7E">
      <w:pPr>
        <w:pStyle w:val="ListParagraph"/>
        <w:numPr>
          <w:ilvl w:val="0"/>
          <w:numId w:val="31"/>
        </w:numPr>
        <w:spacing w:after="0" w:line="240" w:lineRule="auto"/>
        <w:ind w:left="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77777777" w:rsidR="00D23BBB" w:rsidRPr="006F548D" w:rsidRDefault="00D23BBB"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Official school photographs</w:t>
      </w:r>
    </w:p>
    <w:p w14:paraId="333014CA" w14:textId="4C703B5C" w:rsidR="00D23BBB" w:rsidRPr="00294C5A" w:rsidRDefault="00D23BBB" w:rsidP="00CD0B7E">
      <w:pPr>
        <w:spacing w:after="0" w:line="240" w:lineRule="auto"/>
        <w:rPr>
          <w:rFonts w:cstheme="minorHAnsi"/>
        </w:rPr>
      </w:pPr>
      <w:r w:rsidRPr="00294C5A">
        <w:rPr>
          <w:rFonts w:cstheme="minorHAnsi"/>
        </w:rPr>
        <w:t>Each year</w:t>
      </w:r>
      <w:r w:rsidR="0051164A">
        <w:rPr>
          <w:rFonts w:cstheme="minorHAnsi"/>
        </w:rPr>
        <w:t xml:space="preserve">, Casterton Secondary College </w:t>
      </w:r>
      <w:r w:rsidRPr="0051164A">
        <w:rPr>
          <w:rFonts w:cstheme="minorHAnsi"/>
        </w:rPr>
        <w:t>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294C5A" w:rsidRDefault="00D23BBB" w:rsidP="00CD0B7E">
      <w:pPr>
        <w:spacing w:after="0" w:line="240" w:lineRule="auto"/>
        <w:rPr>
          <w:rFonts w:cstheme="minorHAnsi"/>
          <w:lang w:eastAsia="en-AU"/>
        </w:rPr>
      </w:pPr>
      <w:r w:rsidRPr="00294C5A">
        <w:rPr>
          <w:rFonts w:cstheme="minorHAnsi"/>
          <w:lang w:eastAsia="en-AU"/>
        </w:rPr>
        <w:t>Official school photographs may be:</w:t>
      </w:r>
    </w:p>
    <w:p w14:paraId="7898D902" w14:textId="77777777" w:rsidR="00D23BBB" w:rsidRPr="0051164A" w:rsidRDefault="00D23BBB" w:rsidP="00CD0B7E">
      <w:pPr>
        <w:pStyle w:val="ListParagraph"/>
        <w:numPr>
          <w:ilvl w:val="0"/>
          <w:numId w:val="27"/>
        </w:numPr>
        <w:spacing w:after="0" w:line="240" w:lineRule="auto"/>
        <w:ind w:left="0"/>
        <w:rPr>
          <w:rFonts w:cstheme="minorHAnsi"/>
          <w:lang w:eastAsia="en-AU"/>
        </w:rPr>
      </w:pPr>
      <w:r w:rsidRPr="0051164A">
        <w:rPr>
          <w:rFonts w:cstheme="minorHAnsi"/>
          <w:lang w:eastAsia="en-AU"/>
        </w:rPr>
        <w:t>purchased by parents/carers</w:t>
      </w:r>
    </w:p>
    <w:p w14:paraId="1ACA2B73" w14:textId="77777777" w:rsidR="00D23BBB" w:rsidRPr="0051164A" w:rsidRDefault="00D23BBB" w:rsidP="00CD0B7E">
      <w:pPr>
        <w:pStyle w:val="ListParagraph"/>
        <w:numPr>
          <w:ilvl w:val="0"/>
          <w:numId w:val="27"/>
        </w:numPr>
        <w:spacing w:after="0" w:line="240" w:lineRule="auto"/>
        <w:ind w:left="0"/>
        <w:rPr>
          <w:rFonts w:cstheme="minorHAnsi"/>
          <w:lang w:eastAsia="en-AU"/>
        </w:rPr>
      </w:pPr>
      <w:r w:rsidRPr="0051164A">
        <w:rPr>
          <w:rFonts w:cstheme="minorHAnsi"/>
          <w:lang w:eastAsia="en-AU"/>
        </w:rPr>
        <w:t>used for school identification cards and student identity verification letters</w:t>
      </w:r>
    </w:p>
    <w:p w14:paraId="58F188DB" w14:textId="77777777" w:rsidR="00D23BBB" w:rsidRPr="0051164A" w:rsidRDefault="00D23BBB" w:rsidP="00CD0B7E">
      <w:pPr>
        <w:pStyle w:val="ListParagraph"/>
        <w:numPr>
          <w:ilvl w:val="0"/>
          <w:numId w:val="27"/>
        </w:numPr>
        <w:spacing w:after="0" w:line="240" w:lineRule="auto"/>
        <w:ind w:left="0"/>
        <w:rPr>
          <w:rFonts w:cstheme="minorHAnsi"/>
          <w:lang w:eastAsia="en-AU"/>
        </w:rPr>
      </w:pPr>
      <w:r w:rsidRPr="0051164A">
        <w:rPr>
          <w:rFonts w:cstheme="minorHAnsi"/>
          <w:lang w:eastAsia="en-AU"/>
        </w:rPr>
        <w:t>stored on CASES21 for educational and administrative purposes.</w:t>
      </w:r>
    </w:p>
    <w:p w14:paraId="451C2E99" w14:textId="44D9E3BF" w:rsidR="00D23BBB" w:rsidRPr="00294C5A" w:rsidRDefault="0051164A" w:rsidP="00CD0B7E">
      <w:pPr>
        <w:spacing w:after="0" w:line="240" w:lineRule="auto"/>
        <w:rPr>
          <w:rFonts w:cstheme="minorHAnsi"/>
          <w:lang w:eastAsia="en-AU"/>
        </w:rPr>
      </w:pPr>
      <w:r>
        <w:rPr>
          <w:rFonts w:cstheme="minorHAnsi"/>
          <w:lang w:eastAsia="en-AU"/>
        </w:rPr>
        <w:t>Casterton Secondary College</w:t>
      </w:r>
      <w:r w:rsidR="00D23BBB" w:rsidRPr="00294C5A">
        <w:rPr>
          <w:rFonts w:cstheme="minorHAnsi"/>
          <w:lang w:eastAsia="en-AU"/>
        </w:rPr>
        <w:t xml:space="preserve"> will notify parents/carers in advance of the official school photographs being taken to give them an opportunity to decide whether their child will be included in the photographs.  </w:t>
      </w:r>
    </w:p>
    <w:p w14:paraId="653472C7" w14:textId="51A948BB" w:rsidR="00D23BBB" w:rsidRPr="00294C5A" w:rsidRDefault="00D23BBB" w:rsidP="00CD0B7E">
      <w:pPr>
        <w:spacing w:after="0" w:line="240" w:lineRule="auto"/>
        <w:rPr>
          <w:rFonts w:cstheme="minorHAnsi"/>
          <w:lang w:eastAsia="en-AU"/>
        </w:rPr>
      </w:pPr>
      <w:r w:rsidRPr="00294C5A">
        <w:rPr>
          <w:rFonts w:cstheme="minorHAnsi"/>
          <w:lang w:eastAsia="en-AU"/>
        </w:rPr>
        <w:t>Parents/carers who choose to opt</w:t>
      </w:r>
      <w:r w:rsidR="002C1C54">
        <w:rPr>
          <w:rFonts w:cstheme="minorHAnsi"/>
          <w:lang w:eastAsia="en-AU"/>
        </w:rPr>
        <w:t xml:space="preserve"> </w:t>
      </w:r>
      <w:r w:rsidRPr="00294C5A">
        <w:rPr>
          <w:rFonts w:cstheme="minorHAnsi"/>
          <w:lang w:eastAsia="en-AU"/>
        </w:rPr>
        <w:t xml:space="preserve">out of having their child participate in official school photographs must contact </w:t>
      </w:r>
      <w:r w:rsidR="0051164A">
        <w:rPr>
          <w:rFonts w:cstheme="minorHAnsi"/>
          <w:lang w:eastAsia="en-AU"/>
        </w:rPr>
        <w:t xml:space="preserve">the Assistant Principal or the relevant sub school leader </w:t>
      </w:r>
      <w:r w:rsidRPr="00294C5A">
        <w:rPr>
          <w:rFonts w:cstheme="minorHAnsi"/>
          <w:lang w:eastAsia="en-AU"/>
        </w:rPr>
        <w:t xml:space="preserve">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3D6CBCA3" w14:textId="77777777" w:rsidR="006F548D" w:rsidRDefault="006F548D" w:rsidP="00CD0B7E">
      <w:pPr>
        <w:spacing w:after="0" w:line="240" w:lineRule="auto"/>
        <w:outlineLvl w:val="2"/>
        <w:rPr>
          <w:rFonts w:asciiTheme="majorHAnsi" w:eastAsiaTheme="majorEastAsia" w:hAnsiTheme="majorHAnsi" w:cstheme="majorBidi"/>
          <w:b/>
          <w:bCs/>
          <w:sz w:val="28"/>
          <w:szCs w:val="28"/>
        </w:rPr>
      </w:pPr>
    </w:p>
    <w:p w14:paraId="6C43B573" w14:textId="6960B0D5" w:rsidR="00E92757" w:rsidRPr="006F548D" w:rsidRDefault="00820B74"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lastRenderedPageBreak/>
        <w:t>Images</w:t>
      </w:r>
      <w:r w:rsidR="00C56061" w:rsidRPr="006F548D">
        <w:rPr>
          <w:rFonts w:asciiTheme="majorHAnsi" w:eastAsiaTheme="majorEastAsia" w:hAnsiTheme="majorHAnsi" w:cstheme="majorBidi"/>
          <w:b/>
          <w:bCs/>
          <w:sz w:val="28"/>
          <w:szCs w:val="28"/>
        </w:rPr>
        <w:t xml:space="preserve"> to manage student behaviour or fulfil our school’s legal obligations</w:t>
      </w:r>
      <w:r w:rsidR="002E4A56" w:rsidRPr="006F548D">
        <w:rPr>
          <w:rFonts w:asciiTheme="majorHAnsi" w:eastAsiaTheme="majorEastAsia" w:hAnsiTheme="majorHAnsi" w:cstheme="majorBidi"/>
          <w:b/>
          <w:bCs/>
          <w:sz w:val="28"/>
          <w:szCs w:val="28"/>
        </w:rPr>
        <w:t>, including child safety</w:t>
      </w:r>
    </w:p>
    <w:p w14:paraId="7C94E85F" w14:textId="12A16F94" w:rsidR="00C56061" w:rsidRPr="00294C5A" w:rsidRDefault="00C56061" w:rsidP="00CD0B7E">
      <w:pPr>
        <w:spacing w:after="0" w:line="240" w:lineRule="auto"/>
        <w:rPr>
          <w:rFonts w:cstheme="minorHAnsi"/>
        </w:rPr>
      </w:pPr>
      <w:r w:rsidRPr="00294C5A">
        <w:rPr>
          <w:rFonts w:cstheme="minorHAnsi"/>
        </w:rPr>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CD0B7E">
      <w:pPr>
        <w:pStyle w:val="ListParagraph"/>
        <w:numPr>
          <w:ilvl w:val="0"/>
          <w:numId w:val="26"/>
        </w:numPr>
        <w:spacing w:after="0" w:line="240" w:lineRule="auto"/>
        <w:ind w:left="0" w:hanging="357"/>
        <w:rPr>
          <w:rFonts w:cstheme="minorHAnsi"/>
        </w:rPr>
      </w:pPr>
      <w:bookmarkStart w:id="4"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CD0B7E">
      <w:pPr>
        <w:pStyle w:val="ListParagraph"/>
        <w:numPr>
          <w:ilvl w:val="1"/>
          <w:numId w:val="46"/>
        </w:numPr>
        <w:spacing w:after="0" w:line="240" w:lineRule="auto"/>
        <w:ind w:left="0"/>
        <w:rPr>
          <w:rFonts w:cstheme="minorHAnsi"/>
        </w:rPr>
      </w:pPr>
      <w:r w:rsidRPr="00294C5A">
        <w:rPr>
          <w:rFonts w:cstheme="minorHAnsi"/>
        </w:rPr>
        <w:t>t</w:t>
      </w:r>
      <w:r w:rsidR="00C56061" w:rsidRPr="00294C5A">
        <w:rPr>
          <w:rFonts w:cstheme="minorHAnsi"/>
        </w:rPr>
        <w:t>ake reasonable steps to reduce the risk of reasonably foreseeable harm to students</w:t>
      </w:r>
      <w:r w:rsidR="006B1657" w:rsidRPr="00294C5A">
        <w:rPr>
          <w:rFonts w:cstheme="minorHAnsi"/>
        </w:rPr>
        <w:t xml:space="preserve">, </w:t>
      </w:r>
      <w:r w:rsidR="00C56061" w:rsidRPr="00294C5A">
        <w:rPr>
          <w:rFonts w:cstheme="minorHAnsi"/>
        </w:rPr>
        <w:t>staff and visitors (duty of care)</w:t>
      </w:r>
    </w:p>
    <w:bookmarkEnd w:id="4"/>
    <w:p w14:paraId="42936397" w14:textId="77777777" w:rsidR="00320C41" w:rsidRPr="00294C5A" w:rsidRDefault="00820B74" w:rsidP="00CD0B7E">
      <w:pPr>
        <w:pStyle w:val="ListParagraph"/>
        <w:numPr>
          <w:ilvl w:val="1"/>
          <w:numId w:val="46"/>
        </w:numPr>
        <w:spacing w:after="0" w:line="240" w:lineRule="auto"/>
        <w:ind w:left="0"/>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CD0B7E">
      <w:pPr>
        <w:pStyle w:val="ListParagraph"/>
        <w:numPr>
          <w:ilvl w:val="1"/>
          <w:numId w:val="46"/>
        </w:numPr>
        <w:spacing w:after="0" w:line="240" w:lineRule="auto"/>
        <w:ind w:left="0"/>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CD0B7E">
      <w:pPr>
        <w:pStyle w:val="ListParagraph"/>
        <w:numPr>
          <w:ilvl w:val="0"/>
          <w:numId w:val="26"/>
        </w:numPr>
        <w:spacing w:after="0" w:line="240" w:lineRule="auto"/>
        <w:ind w:left="0" w:hanging="357"/>
        <w:rPr>
          <w:rFonts w:cstheme="minorHAnsi"/>
        </w:rPr>
      </w:pPr>
      <w:r w:rsidRPr="00294C5A">
        <w:rPr>
          <w:rFonts w:cstheme="minorHAnsi"/>
        </w:rPr>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3F6C07DF" w:rsidR="00CC304F" w:rsidRPr="00294C5A" w:rsidRDefault="0051164A" w:rsidP="00CD0B7E">
      <w:pPr>
        <w:spacing w:after="0" w:line="240" w:lineRule="auto"/>
        <w:rPr>
          <w:rFonts w:cstheme="minorHAnsi"/>
        </w:rPr>
      </w:pPr>
      <w:r>
        <w:rPr>
          <w:rFonts w:cstheme="minorHAnsi"/>
        </w:rPr>
        <w:t>Casterton Secondary College</w:t>
      </w:r>
      <w:r w:rsidR="00C56061" w:rsidRPr="00294C5A">
        <w:rPr>
          <w:rFonts w:cstheme="minorHAnsi"/>
        </w:rPr>
        <w:t xml:space="preserve"> does not require or obtain consent from parents/carers or students to photograph</w:t>
      </w:r>
      <w:r w:rsidR="009F3D95" w:rsidRPr="00294C5A">
        <w:rPr>
          <w:rFonts w:cstheme="minorHAnsi"/>
        </w:rPr>
        <w:t>, film or record</w:t>
      </w:r>
      <w:r w:rsidR="00C56061" w:rsidRPr="00294C5A">
        <w:rPr>
          <w:rFonts w:cstheme="minorHAnsi"/>
        </w:rPr>
        <w:t xml:space="preserve"> students</w:t>
      </w:r>
      <w:r w:rsidR="002050CE" w:rsidRPr="00294C5A">
        <w:rPr>
          <w:rFonts w:cstheme="minorHAnsi"/>
        </w:rPr>
        <w:t xml:space="preserve">, or to </w:t>
      </w:r>
      <w:r w:rsidR="00457EC3" w:rsidRPr="00294C5A">
        <w:rPr>
          <w:rFonts w:cstheme="minorHAnsi"/>
        </w:rPr>
        <w:t>use</w:t>
      </w:r>
      <w:r w:rsidR="00861FCF">
        <w:rPr>
          <w:rFonts w:cstheme="minorHAnsi"/>
        </w:rPr>
        <w:t xml:space="preserve"> these images</w:t>
      </w:r>
      <w:r w:rsidR="002050CE" w:rsidRPr="00294C5A">
        <w:rPr>
          <w:rFonts w:cstheme="minorHAnsi"/>
        </w:rPr>
        <w:t>,</w:t>
      </w:r>
      <w:r w:rsidR="00C56061" w:rsidRPr="00294C5A">
        <w:rPr>
          <w:rFonts w:cstheme="minorHAnsi"/>
        </w:rPr>
        <w:t xml:space="preserve"> for these reasons. However, when </w:t>
      </w:r>
      <w:r>
        <w:rPr>
          <w:rFonts w:cstheme="minorHAnsi"/>
        </w:rPr>
        <w:t>Casterton Secondary Col</w:t>
      </w:r>
      <w:r w:rsidR="0068114C">
        <w:rPr>
          <w:rFonts w:cstheme="minorHAnsi"/>
        </w:rPr>
        <w:t>e</w:t>
      </w:r>
      <w:r>
        <w:rPr>
          <w:rFonts w:cstheme="minorHAnsi"/>
        </w:rPr>
        <w:t>lge</w:t>
      </w:r>
      <w:r w:rsidR="00C56061" w:rsidRPr="00294C5A">
        <w:rPr>
          <w:rFonts w:cstheme="minorHAnsi"/>
        </w:rPr>
        <w:t xml:space="preserve"> photographs</w:t>
      </w:r>
      <w:r w:rsidR="000B2511" w:rsidRPr="00294C5A">
        <w:rPr>
          <w:rFonts w:cstheme="minorHAnsi"/>
        </w:rPr>
        <w:t>, films or records</w:t>
      </w:r>
      <w:r w:rsidR="00C56061" w:rsidRPr="00294C5A">
        <w:rPr>
          <w:rFonts w:cstheme="minorHAnsi"/>
        </w:rPr>
        <w:t xml:space="preserve"> a student for any of these purposes, staff will </w:t>
      </w:r>
      <w:r w:rsidR="005C40E5" w:rsidRPr="00294C5A">
        <w:rPr>
          <w:rFonts w:cstheme="minorHAnsi"/>
        </w:rPr>
        <w:t>only</w:t>
      </w:r>
      <w:r w:rsidR="009D4920" w:rsidRPr="00294C5A">
        <w:rPr>
          <w:rFonts w:cstheme="minorHAnsi"/>
        </w:rPr>
        <w:t xml:space="preserve"> collect and</w:t>
      </w:r>
      <w:r w:rsidR="005C40E5" w:rsidRPr="00294C5A">
        <w:rPr>
          <w:rFonts w:cstheme="minorHAnsi"/>
        </w:rPr>
        <w:t xml:space="preserve"> use such images in a way that is </w:t>
      </w:r>
      <w:r w:rsidR="007F2083" w:rsidRPr="00294C5A">
        <w:rPr>
          <w:rFonts w:cstheme="minorHAnsi"/>
        </w:rPr>
        <w:t xml:space="preserve">necessary, </w:t>
      </w:r>
      <w:r w:rsidR="005C40E5" w:rsidRPr="00294C5A">
        <w:rPr>
          <w:rFonts w:cstheme="minorHAnsi"/>
        </w:rPr>
        <w:t>reasonable</w:t>
      </w:r>
      <w:r w:rsidR="009D4920" w:rsidRPr="00294C5A">
        <w:rPr>
          <w:rFonts w:cstheme="minorHAnsi"/>
        </w:rPr>
        <w:t xml:space="preserve"> and appropriate in the circumstances</w:t>
      </w:r>
      <w:r w:rsidR="005C40E5" w:rsidRPr="00294C5A">
        <w:rPr>
          <w:rFonts w:cstheme="minorHAnsi"/>
        </w:rPr>
        <w:t>.</w:t>
      </w:r>
    </w:p>
    <w:p w14:paraId="2758DAC7" w14:textId="0383F950" w:rsidR="00A87DE8" w:rsidRPr="006F548D" w:rsidRDefault="00A87DE8"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Child Safe Standards</w:t>
      </w:r>
    </w:p>
    <w:p w14:paraId="0A626DE4" w14:textId="2E76C80F" w:rsidR="002E4A56" w:rsidRPr="00294C5A" w:rsidRDefault="0068114C" w:rsidP="00CD0B7E">
      <w:pPr>
        <w:spacing w:after="0" w:line="240" w:lineRule="auto"/>
        <w:rPr>
          <w:rFonts w:cstheme="minorHAnsi"/>
        </w:rPr>
      </w:pPr>
      <w:r>
        <w:rPr>
          <w:rFonts w:cstheme="minorHAnsi"/>
        </w:rPr>
        <w:t>Casterton Secondary College</w:t>
      </w:r>
      <w:r w:rsidR="002E4A56" w:rsidRPr="00294C5A">
        <w:rPr>
          <w:rFonts w:cstheme="minorHAnsi"/>
        </w:rPr>
        <w:t xml:space="preserve"> will use student images reasonably, appropriately and sensitively, consistent with our obligations under the Child Safe Standards and our school’s</w:t>
      </w:r>
      <w:r w:rsidRPr="0068114C">
        <w:rPr>
          <w:rFonts w:cstheme="minorHAnsi"/>
        </w:rPr>
        <w:t xml:space="preserve"> </w:t>
      </w:r>
      <w:r w:rsidR="00AD3AD6" w:rsidRPr="0068114C">
        <w:rPr>
          <w:rFonts w:cstheme="minorHAnsi"/>
        </w:rPr>
        <w:t>C</w:t>
      </w:r>
      <w:r w:rsidR="00624B91" w:rsidRPr="0068114C">
        <w:rPr>
          <w:rFonts w:cstheme="minorHAnsi"/>
        </w:rPr>
        <w:t xml:space="preserve">hild </w:t>
      </w:r>
      <w:r w:rsidR="00AD3AD6" w:rsidRPr="0068114C">
        <w:rPr>
          <w:rFonts w:cstheme="minorHAnsi"/>
        </w:rPr>
        <w:t>S</w:t>
      </w:r>
      <w:r w:rsidR="00624B91" w:rsidRPr="0068114C">
        <w:rPr>
          <w:rFonts w:cstheme="minorHAnsi"/>
        </w:rPr>
        <w:t xml:space="preserve">afety and </w:t>
      </w:r>
      <w:r w:rsidR="00AD3AD6" w:rsidRPr="0068114C">
        <w:rPr>
          <w:rFonts w:cstheme="minorHAnsi"/>
        </w:rPr>
        <w:t>W</w:t>
      </w:r>
      <w:r w:rsidR="00624B91" w:rsidRPr="0068114C">
        <w:rPr>
          <w:rFonts w:cstheme="minorHAnsi"/>
        </w:rPr>
        <w:t xml:space="preserve">ellbeing </w:t>
      </w:r>
      <w:r w:rsidR="00DE699A" w:rsidRPr="0068114C">
        <w:rPr>
          <w:rFonts w:cstheme="minorHAnsi"/>
        </w:rPr>
        <w:t>P</w:t>
      </w:r>
      <w:r w:rsidR="00624B91" w:rsidRPr="0068114C">
        <w:rPr>
          <w:rFonts w:cstheme="minorHAnsi"/>
        </w:rPr>
        <w:t>olicy</w:t>
      </w:r>
      <w:r w:rsidRPr="0068114C">
        <w:rPr>
          <w:rFonts w:cstheme="minorHAnsi"/>
        </w:rPr>
        <w:t>.</w:t>
      </w:r>
      <w:r w:rsidR="002E4A56" w:rsidRPr="00294C5A">
        <w:rPr>
          <w:rFonts w:cstheme="minorHAnsi"/>
        </w:rPr>
        <w:t xml:space="preserve"> If at any time a parent/carer or student has a concern about the use of any images they should contact</w:t>
      </w:r>
      <w:r>
        <w:rPr>
          <w:rFonts w:cstheme="minorHAnsi"/>
        </w:rPr>
        <w:t xml:space="preserve"> the Principal.</w:t>
      </w:r>
    </w:p>
    <w:p w14:paraId="0DF69FB6" w14:textId="7783942F" w:rsidR="00A8648E" w:rsidRPr="006F548D" w:rsidRDefault="00A8648E"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Curriculum-based activities</w:t>
      </w:r>
    </w:p>
    <w:p w14:paraId="21E1A520" w14:textId="0AD549D4" w:rsidR="00A8648E" w:rsidRPr="00294C5A" w:rsidRDefault="00D02200" w:rsidP="00CD0B7E">
      <w:pPr>
        <w:spacing w:after="0" w:line="240" w:lineRule="auto"/>
        <w:rPr>
          <w:rFonts w:cstheme="minorHAnsi"/>
        </w:rPr>
      </w:pPr>
      <w:r w:rsidRPr="00294C5A">
        <w:rPr>
          <w:rFonts w:cstheme="minorHAnsi"/>
        </w:rPr>
        <w:t>P</w:t>
      </w:r>
      <w:r w:rsidR="00A8648E" w:rsidRPr="00294C5A">
        <w:rPr>
          <w:rFonts w:cstheme="minorHAnsi"/>
        </w:rPr>
        <w:t xml:space="preserve">hotographs, film and recordings of students </w:t>
      </w:r>
      <w:r w:rsidRPr="00294C5A">
        <w:rPr>
          <w:rFonts w:cstheme="minorHAnsi"/>
        </w:rPr>
        <w:t xml:space="preserve">may be collected and used </w:t>
      </w:r>
      <w:r w:rsidR="00A8648E" w:rsidRPr="00294C5A">
        <w:rPr>
          <w:rFonts w:cstheme="minorHAnsi"/>
        </w:rPr>
        <w:t xml:space="preserve">for curriculum-based activities (i.e. class work) as part of standard learning and teaching practices. </w:t>
      </w:r>
      <w:r w:rsidR="0068114C">
        <w:rPr>
          <w:rFonts w:cstheme="minorHAnsi"/>
        </w:rPr>
        <w:t>Casterton Secondary College</w:t>
      </w:r>
      <w:r w:rsidR="00466EE6" w:rsidRPr="006B642C">
        <w:rPr>
          <w:rFonts w:cstheme="minorHAnsi"/>
        </w:rPr>
        <w:t xml:space="preserve"> does not require or obtain consent for this</w:t>
      </w:r>
      <w:r w:rsidR="00466EE6">
        <w:rPr>
          <w:rFonts w:cstheme="minorHAnsi"/>
        </w:rPr>
        <w:t>.</w:t>
      </w:r>
      <w:r w:rsidR="00466EE6" w:rsidRPr="00294C5A">
        <w:rPr>
          <w:rFonts w:cstheme="minorHAnsi"/>
        </w:rPr>
        <w:t xml:space="preserve"> </w:t>
      </w:r>
      <w:r w:rsidR="00A8648E" w:rsidRPr="00294C5A">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2D82EB09" w:rsidR="005910B2" w:rsidRPr="006F548D" w:rsidRDefault="000A6AC9"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Professional development</w:t>
      </w:r>
    </w:p>
    <w:p w14:paraId="1DAF7941" w14:textId="0EB7710C" w:rsidR="000A6AC9" w:rsidRPr="00294C5A" w:rsidRDefault="00885369" w:rsidP="00CD0B7E">
      <w:pPr>
        <w:spacing w:after="0" w:line="240" w:lineRule="auto"/>
        <w:rPr>
          <w:rFonts w:cstheme="minorHAnsi"/>
        </w:rPr>
      </w:pPr>
      <w:r>
        <w:rPr>
          <w:rFonts w:cstheme="minorHAnsi"/>
        </w:rPr>
        <w:t>Occasionally</w:t>
      </w:r>
      <w:r w:rsidR="000A6AC9" w:rsidRPr="00294C5A">
        <w:rPr>
          <w:rFonts w:cstheme="minorHAnsi"/>
        </w:rPr>
        <w:t>, teachers and classes may be recorded for professional development purposes</w:t>
      </w:r>
      <w:r w:rsidR="00077D1D" w:rsidRPr="00294C5A">
        <w:rPr>
          <w:rFonts w:cstheme="minorHAnsi"/>
        </w:rPr>
        <w:t xml:space="preserve"> to improve the delivery of educational servi</w:t>
      </w:r>
      <w:r w:rsidR="00A47420" w:rsidRPr="00294C5A">
        <w:rPr>
          <w:rFonts w:cstheme="minorHAnsi"/>
        </w:rPr>
        <w:t>c</w:t>
      </w:r>
      <w:r w:rsidR="00077D1D" w:rsidRPr="00294C5A">
        <w:rPr>
          <w:rFonts w:cstheme="minorHAnsi"/>
        </w:rPr>
        <w:t>es</w:t>
      </w:r>
      <w:r w:rsidR="000A6AC9" w:rsidRPr="00294C5A">
        <w:rPr>
          <w:rFonts w:cstheme="minorHAnsi"/>
        </w:rPr>
        <w:t xml:space="preserve">. </w:t>
      </w:r>
      <w:r w:rsidR="0068114C">
        <w:rPr>
          <w:rFonts w:cstheme="minorHAnsi"/>
        </w:rPr>
        <w:t>Casterton Secondary College</w:t>
      </w:r>
      <w:r w:rsidR="000A6AC9" w:rsidRPr="00294C5A">
        <w:rPr>
          <w:rFonts w:cstheme="minorHAnsi"/>
        </w:rPr>
        <w:t xml:space="preserve"> does not require or obtain consent for this</w:t>
      </w:r>
      <w:r w:rsidR="00011D6C" w:rsidRPr="00294C5A">
        <w:rPr>
          <w:rFonts w:cstheme="minorHAnsi"/>
        </w:rPr>
        <w:t>,</w:t>
      </w:r>
      <w:r w:rsidR="000A6AC9" w:rsidRPr="00294C5A">
        <w:rPr>
          <w:rFonts w:cstheme="minorHAnsi"/>
        </w:rPr>
        <w:t xml:space="preserve"> however the recordings will only be use</w:t>
      </w:r>
      <w:r w:rsidR="008B43A0" w:rsidRPr="00294C5A">
        <w:rPr>
          <w:rFonts w:cstheme="minorHAnsi"/>
        </w:rPr>
        <w:t xml:space="preserve">d </w:t>
      </w:r>
      <w:r w:rsidR="000A6AC9" w:rsidRPr="00294C5A">
        <w:rPr>
          <w:rFonts w:cstheme="minorHAnsi"/>
        </w:rPr>
        <w:t>internal</w:t>
      </w:r>
      <w:r w:rsidR="008B43A0" w:rsidRPr="00294C5A">
        <w:rPr>
          <w:rFonts w:cstheme="minorHAnsi"/>
        </w:rPr>
        <w:t xml:space="preserve">ly and for the </w:t>
      </w:r>
      <w:r w:rsidR="002E5330" w:rsidRPr="00294C5A">
        <w:rPr>
          <w:rFonts w:cstheme="minorHAnsi"/>
        </w:rPr>
        <w:t>specific</w:t>
      </w:r>
      <w:r w:rsidR="008B43A0" w:rsidRPr="00294C5A">
        <w:rPr>
          <w:rFonts w:cstheme="minorHAnsi"/>
        </w:rPr>
        <w:t xml:space="preserve"> </w:t>
      </w:r>
      <w:r w:rsidR="000A6AC9" w:rsidRPr="00294C5A">
        <w:rPr>
          <w:rFonts w:cstheme="minorHAnsi"/>
        </w:rPr>
        <w:t>purpose</w:t>
      </w:r>
      <w:r w:rsidR="008B43A0" w:rsidRPr="00294C5A">
        <w:rPr>
          <w:rFonts w:cstheme="minorHAnsi"/>
        </w:rPr>
        <w:t xml:space="preserve"> of </w:t>
      </w:r>
      <w:r w:rsidR="002E5330" w:rsidRPr="00294C5A">
        <w:rPr>
          <w:rFonts w:cstheme="minorHAnsi"/>
        </w:rPr>
        <w:t>staff</w:t>
      </w:r>
      <w:r w:rsidR="008B43A0" w:rsidRPr="00294C5A">
        <w:rPr>
          <w:rFonts w:cstheme="minorHAnsi"/>
        </w:rPr>
        <w:t xml:space="preserve"> </w:t>
      </w:r>
      <w:r w:rsidR="002E5330" w:rsidRPr="00294C5A">
        <w:rPr>
          <w:rFonts w:cstheme="minorHAnsi"/>
        </w:rPr>
        <w:t>development.</w:t>
      </w:r>
    </w:p>
    <w:p w14:paraId="502D9CCA" w14:textId="06283ED1" w:rsidR="00E905CE" w:rsidRPr="006F548D" w:rsidRDefault="00E905CE"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 xml:space="preserve">Storage </w:t>
      </w:r>
      <w:r w:rsidR="00A87DE8" w:rsidRPr="006F548D">
        <w:rPr>
          <w:rFonts w:asciiTheme="majorHAnsi" w:eastAsiaTheme="majorEastAsia" w:hAnsiTheme="majorHAnsi" w:cstheme="majorBidi"/>
          <w:b/>
          <w:bCs/>
          <w:sz w:val="28"/>
          <w:szCs w:val="28"/>
        </w:rPr>
        <w:t>of images</w:t>
      </w:r>
    </w:p>
    <w:p w14:paraId="04A9FFEA" w14:textId="79A6E4ED" w:rsidR="00044BFA" w:rsidRPr="00294C5A" w:rsidRDefault="00E33796" w:rsidP="00CD0B7E">
      <w:pPr>
        <w:spacing w:after="0" w:line="240" w:lineRule="auto"/>
        <w:rPr>
          <w:rFonts w:cstheme="minorHAnsi"/>
        </w:rPr>
      </w:pPr>
      <w:r w:rsidRPr="00294C5A">
        <w:rPr>
          <w:rFonts w:cstheme="minorHAnsi"/>
        </w:rPr>
        <w:t>P</w:t>
      </w:r>
      <w:r w:rsidR="00E905CE" w:rsidRPr="00294C5A">
        <w:rPr>
          <w:rFonts w:cstheme="minorHAnsi"/>
        </w:rPr>
        <w:t xml:space="preserve">hotographs, video and recordings of students </w:t>
      </w:r>
      <w:r w:rsidRPr="00294C5A">
        <w:rPr>
          <w:rFonts w:cstheme="minorHAnsi"/>
        </w:rPr>
        <w:t xml:space="preserve">taken by </w:t>
      </w:r>
      <w:r w:rsidR="0068114C">
        <w:rPr>
          <w:rFonts w:cstheme="minorHAnsi"/>
        </w:rPr>
        <w:t>Casterton Secondary College</w:t>
      </w:r>
      <w:r w:rsidRPr="00294C5A">
        <w:rPr>
          <w:rFonts w:cstheme="minorHAnsi"/>
        </w:rPr>
        <w:t xml:space="preserve"> </w:t>
      </w:r>
      <w:r w:rsidR="00E905CE" w:rsidRPr="00294C5A">
        <w:rPr>
          <w:rFonts w:cstheme="minorHAnsi"/>
        </w:rPr>
        <w:t xml:space="preserve">will be stored </w:t>
      </w:r>
      <w:r w:rsidRPr="00294C5A">
        <w:rPr>
          <w:rFonts w:cstheme="minorHAnsi"/>
        </w:rPr>
        <w:t>i</w:t>
      </w:r>
      <w:r w:rsidR="00E905CE" w:rsidRPr="00294C5A">
        <w:rPr>
          <w:rFonts w:cstheme="minorHAnsi"/>
        </w:rPr>
        <w:t xml:space="preserve">n </w:t>
      </w:r>
      <w:r w:rsidRPr="00294C5A">
        <w:rPr>
          <w:rFonts w:cstheme="minorHAnsi"/>
        </w:rPr>
        <w:t xml:space="preserve">our </w:t>
      </w:r>
      <w:r w:rsidR="00E905CE" w:rsidRPr="00294C5A">
        <w:rPr>
          <w:rFonts w:cstheme="minorHAnsi"/>
        </w:rPr>
        <w:t xml:space="preserve">secure document storage </w:t>
      </w:r>
      <w:r w:rsidR="00C30E1F" w:rsidRPr="00294C5A">
        <w:rPr>
          <w:rFonts w:cstheme="minorHAnsi"/>
        </w:rPr>
        <w:t>system</w:t>
      </w:r>
      <w:r w:rsidR="00DD02AE" w:rsidRPr="00294C5A">
        <w:rPr>
          <w:rFonts w:cstheme="minorHAnsi"/>
        </w:rPr>
        <w:t>s</w:t>
      </w:r>
      <w:r w:rsidR="00C30E1F" w:rsidRPr="00294C5A">
        <w:rPr>
          <w:rFonts w:cstheme="minorHAnsi"/>
        </w:rPr>
        <w:t xml:space="preserve"> </w:t>
      </w:r>
      <w:r w:rsidR="00FE0EC8" w:rsidRPr="00294C5A">
        <w:rPr>
          <w:rFonts w:cstheme="minorHAnsi"/>
        </w:rPr>
        <w:t xml:space="preserve">with restricted access. </w:t>
      </w:r>
      <w:r w:rsidR="00044BFA" w:rsidRPr="00294C5A">
        <w:rPr>
          <w:rFonts w:cstheme="minorHAnsi"/>
        </w:rPr>
        <w:t>Any photographs, videos or recordings made on devices, including non-school issued devices, will be transferred to secure school systems and removed from the devices as soon as reasonably possible.</w:t>
      </w:r>
    </w:p>
    <w:p w14:paraId="3B5A5C43" w14:textId="70DFCE89" w:rsidR="00855581" w:rsidRPr="006F548D" w:rsidRDefault="00855581" w:rsidP="00CD0B7E">
      <w:pPr>
        <w:spacing w:after="0" w:line="240" w:lineRule="auto"/>
        <w:outlineLvl w:val="2"/>
        <w:rPr>
          <w:rFonts w:asciiTheme="majorHAnsi" w:eastAsiaTheme="majorEastAsia" w:hAnsiTheme="majorHAnsi" w:cstheme="majorBidi"/>
          <w:b/>
          <w:bCs/>
          <w:sz w:val="28"/>
          <w:szCs w:val="28"/>
        </w:rPr>
      </w:pPr>
      <w:r w:rsidRPr="006F548D">
        <w:rPr>
          <w:rFonts w:asciiTheme="majorHAnsi" w:eastAsiaTheme="majorEastAsia" w:hAnsiTheme="majorHAnsi" w:cstheme="majorBidi"/>
          <w:b/>
          <w:bCs/>
          <w:sz w:val="28"/>
          <w:szCs w:val="28"/>
        </w:rPr>
        <w:t>Images taken by the school community</w:t>
      </w:r>
    </w:p>
    <w:p w14:paraId="48264726" w14:textId="5F5E0D6F" w:rsidR="00681B05" w:rsidRPr="006B3484" w:rsidRDefault="006B3484" w:rsidP="00CD0B7E">
      <w:pPr>
        <w:spacing w:after="0" w:line="240" w:lineRule="auto"/>
        <w:rPr>
          <w:rFonts w:cstheme="minorHAnsi"/>
        </w:rPr>
      </w:pPr>
      <w:r w:rsidRPr="006B3484">
        <w:rPr>
          <w:rFonts w:cstheme="minorHAnsi"/>
          <w:bCs/>
        </w:rPr>
        <w:t>Casterton Secondary College</w:t>
      </w:r>
      <w:r w:rsidR="00681B05" w:rsidRPr="006B3484">
        <w:rPr>
          <w:rFonts w:cstheme="minorHAnsi"/>
        </w:rPr>
        <w:t xml:space="preserve"> endeavours to respect the privacy of all members of our school community and requests that parents/carers, students and invited guests do not photograph, film or record school performances, sporting events and other school-approved activities. </w:t>
      </w:r>
    </w:p>
    <w:p w14:paraId="4B2D44E4" w14:textId="7A289D3F" w:rsidR="00542CA2" w:rsidRPr="00294C5A" w:rsidRDefault="00681B05" w:rsidP="00CD0B7E">
      <w:pPr>
        <w:spacing w:after="0" w:line="240" w:lineRule="auto"/>
        <w:rPr>
          <w:rFonts w:cstheme="minorHAnsi"/>
        </w:rPr>
      </w:pPr>
      <w:r w:rsidRPr="006B3484">
        <w:rPr>
          <w:rFonts w:cstheme="minorHAnsi"/>
        </w:rPr>
        <w:t xml:space="preserve">Neither the school nor the </w:t>
      </w:r>
      <w:r w:rsidR="001F7662" w:rsidRPr="006B3484">
        <w:rPr>
          <w:rFonts w:cstheme="minorHAnsi"/>
        </w:rPr>
        <w:t>d</w:t>
      </w:r>
      <w:r w:rsidRPr="006B3484">
        <w:rPr>
          <w:rFonts w:cstheme="minorHAnsi"/>
        </w:rPr>
        <w:t>epartment own or control any images of students taken by parents/carers, students or their invited guests at school activities.</w:t>
      </w:r>
    </w:p>
    <w:p w14:paraId="2E0F0CD6" w14:textId="18A2E32A" w:rsidR="00665AE4" w:rsidRPr="006F548D" w:rsidRDefault="009E5E16" w:rsidP="00CD0B7E">
      <w:pPr>
        <w:spacing w:after="0" w:line="240" w:lineRule="auto"/>
        <w:jc w:val="both"/>
        <w:outlineLvl w:val="1"/>
        <w:rPr>
          <w:rFonts w:asciiTheme="majorHAnsi" w:eastAsiaTheme="majorEastAsia" w:hAnsiTheme="majorHAnsi" w:cstheme="majorBidi"/>
          <w:b/>
          <w:caps/>
          <w:sz w:val="28"/>
          <w:szCs w:val="28"/>
        </w:rPr>
      </w:pPr>
      <w:r w:rsidRPr="006F548D">
        <w:rPr>
          <w:rFonts w:asciiTheme="majorHAnsi" w:eastAsiaTheme="majorEastAsia" w:hAnsiTheme="majorHAnsi" w:cstheme="majorBidi"/>
          <w:b/>
          <w:caps/>
          <w:sz w:val="28"/>
          <w:szCs w:val="28"/>
        </w:rPr>
        <w:t>Communication</w:t>
      </w:r>
    </w:p>
    <w:p w14:paraId="2CAF8497" w14:textId="77777777" w:rsidR="00CE2454" w:rsidRPr="00294C5A" w:rsidRDefault="00CE2454" w:rsidP="00CD0B7E">
      <w:pPr>
        <w:spacing w:after="0" w:line="240" w:lineRule="auto"/>
        <w:rPr>
          <w:rFonts w:cstheme="minorHAnsi"/>
        </w:rPr>
      </w:pPr>
      <w:bookmarkStart w:id="5" w:name="_Hlk134451476"/>
      <w:r w:rsidRPr="00294C5A">
        <w:rPr>
          <w:rFonts w:cstheme="minorHAnsi"/>
        </w:rPr>
        <w:t xml:space="preserve">This policy will be communicated to our school community in the following ways: </w:t>
      </w:r>
    </w:p>
    <w:p w14:paraId="0420B40B" w14:textId="10C939E9" w:rsidR="00A87DE8" w:rsidRPr="00294C5A" w:rsidRDefault="00A87DE8" w:rsidP="00CD0B7E">
      <w:pPr>
        <w:pStyle w:val="ListParagraph"/>
        <w:numPr>
          <w:ilvl w:val="0"/>
          <w:numId w:val="37"/>
        </w:numPr>
        <w:spacing w:after="0" w:line="240" w:lineRule="auto"/>
        <w:ind w:left="0"/>
        <w:rPr>
          <w:rFonts w:cstheme="minorHAnsi"/>
        </w:rPr>
      </w:pPr>
      <w:r w:rsidRPr="00294C5A">
        <w:rPr>
          <w:rFonts w:cstheme="minorHAnsi"/>
        </w:rPr>
        <w:t>On enrolment</w:t>
      </w:r>
    </w:p>
    <w:p w14:paraId="6F4ECB83" w14:textId="6A52E657" w:rsidR="00D9249D" w:rsidRPr="0068114C" w:rsidRDefault="00B6131D" w:rsidP="00CD0B7E">
      <w:pPr>
        <w:pStyle w:val="ListParagraph"/>
        <w:numPr>
          <w:ilvl w:val="0"/>
          <w:numId w:val="37"/>
        </w:numPr>
        <w:spacing w:after="0" w:line="240" w:lineRule="auto"/>
        <w:ind w:left="0"/>
        <w:rPr>
          <w:rFonts w:cstheme="minorHAnsi"/>
        </w:rPr>
      </w:pPr>
      <w:r w:rsidRPr="00294C5A">
        <w:rPr>
          <w:rFonts w:cstheme="minorHAnsi"/>
        </w:rPr>
        <w:t>An a</w:t>
      </w:r>
      <w:r w:rsidR="00D9249D" w:rsidRPr="00294C5A">
        <w:rPr>
          <w:rFonts w:cstheme="minorHAnsi"/>
        </w:rPr>
        <w:t>nnual reminder</w:t>
      </w:r>
      <w:r w:rsidR="00A87DE8" w:rsidRPr="00294C5A">
        <w:rPr>
          <w:rFonts w:cstheme="minorHAnsi"/>
        </w:rPr>
        <w:t xml:space="preserve"> </w:t>
      </w:r>
      <w:r w:rsidR="00D9249D" w:rsidRPr="0068114C">
        <w:rPr>
          <w:rFonts w:cstheme="minorHAnsi"/>
        </w:rPr>
        <w:t>in our school newsletter</w:t>
      </w:r>
    </w:p>
    <w:p w14:paraId="647E501F" w14:textId="12A94499" w:rsidR="00CE2454" w:rsidRPr="00F35A9D" w:rsidRDefault="00CE2454" w:rsidP="00CD0B7E">
      <w:pPr>
        <w:pStyle w:val="ListParagraph"/>
        <w:numPr>
          <w:ilvl w:val="0"/>
          <w:numId w:val="37"/>
        </w:numPr>
        <w:spacing w:after="0" w:line="240" w:lineRule="auto"/>
        <w:ind w:left="0"/>
        <w:rPr>
          <w:rFonts w:cstheme="minorHAnsi"/>
        </w:rPr>
      </w:pPr>
      <w:r w:rsidRPr="00294C5A">
        <w:rPr>
          <w:rFonts w:cstheme="minorHAnsi"/>
        </w:rPr>
        <w:t xml:space="preserve">Available publicly on our school’s website </w:t>
      </w:r>
    </w:p>
    <w:bookmarkEnd w:id="5"/>
    <w:p w14:paraId="5CD4A919" w14:textId="77777777" w:rsidR="00CE2454" w:rsidRPr="0068114C" w:rsidRDefault="00CE2454" w:rsidP="00CD0B7E">
      <w:pPr>
        <w:pStyle w:val="ListParagraph"/>
        <w:numPr>
          <w:ilvl w:val="0"/>
          <w:numId w:val="37"/>
        </w:numPr>
        <w:spacing w:after="0" w:line="240" w:lineRule="auto"/>
        <w:ind w:left="0"/>
        <w:rPr>
          <w:rFonts w:cstheme="minorHAnsi"/>
        </w:rPr>
      </w:pPr>
      <w:r w:rsidRPr="0068114C">
        <w:rPr>
          <w:rFonts w:cstheme="minorHAnsi"/>
        </w:rPr>
        <w:t>Included in staff induction processes and staff training</w:t>
      </w:r>
    </w:p>
    <w:p w14:paraId="6636A259" w14:textId="2810C949" w:rsidR="00CE2454" w:rsidRPr="0068114C" w:rsidRDefault="00CE2454" w:rsidP="00CD0B7E">
      <w:pPr>
        <w:pStyle w:val="ListParagraph"/>
        <w:numPr>
          <w:ilvl w:val="0"/>
          <w:numId w:val="37"/>
        </w:numPr>
        <w:spacing w:after="0" w:line="240" w:lineRule="auto"/>
        <w:ind w:left="0"/>
        <w:rPr>
          <w:rFonts w:cstheme="minorHAnsi"/>
        </w:rPr>
      </w:pPr>
      <w:r w:rsidRPr="0068114C">
        <w:rPr>
          <w:rFonts w:cstheme="minorHAnsi"/>
        </w:rPr>
        <w:t>Discussed at staff briefings/meetings</w:t>
      </w:r>
      <w:r w:rsidR="00D9249D" w:rsidRPr="0068114C">
        <w:rPr>
          <w:rFonts w:cstheme="minorHAnsi"/>
        </w:rPr>
        <w:t>, as required</w:t>
      </w:r>
      <w:r w:rsidRPr="0068114C">
        <w:rPr>
          <w:rFonts w:cstheme="minorHAnsi"/>
        </w:rPr>
        <w:t xml:space="preserve"> </w:t>
      </w:r>
    </w:p>
    <w:p w14:paraId="58FF0D77" w14:textId="095B7C3D" w:rsidR="00CE2454" w:rsidRPr="0068114C" w:rsidRDefault="00CE2454" w:rsidP="00CD0B7E">
      <w:pPr>
        <w:pStyle w:val="ListParagraph"/>
        <w:numPr>
          <w:ilvl w:val="0"/>
          <w:numId w:val="37"/>
        </w:numPr>
        <w:spacing w:after="0" w:line="240" w:lineRule="auto"/>
        <w:ind w:left="0"/>
        <w:rPr>
          <w:rFonts w:cstheme="minorHAnsi"/>
        </w:rPr>
      </w:pPr>
      <w:r w:rsidRPr="0068114C">
        <w:rPr>
          <w:rFonts w:cstheme="minorHAnsi"/>
        </w:rPr>
        <w:lastRenderedPageBreak/>
        <w:t>Included in enrolment packs</w:t>
      </w:r>
    </w:p>
    <w:p w14:paraId="2849BF2F" w14:textId="24E4292C" w:rsidR="00D9249D" w:rsidRPr="0068114C" w:rsidRDefault="00D9249D" w:rsidP="00CD0B7E">
      <w:pPr>
        <w:pStyle w:val="ListParagraph"/>
        <w:numPr>
          <w:ilvl w:val="0"/>
          <w:numId w:val="37"/>
        </w:numPr>
        <w:spacing w:after="0" w:line="240" w:lineRule="auto"/>
        <w:ind w:left="0" w:hanging="357"/>
        <w:rPr>
          <w:rFonts w:eastAsiaTheme="minorEastAsia" w:cstheme="minorHAnsi"/>
        </w:rPr>
      </w:pPr>
      <w:r w:rsidRPr="0068114C">
        <w:rPr>
          <w:rFonts w:eastAsiaTheme="minorEastAsia" w:cstheme="minorHAnsi"/>
        </w:rPr>
        <w:t>Hard copy available from school administration upon request</w:t>
      </w:r>
    </w:p>
    <w:p w14:paraId="22B8CC86" w14:textId="77777777" w:rsidR="002A671C" w:rsidRPr="006F548D" w:rsidRDefault="00786174" w:rsidP="00CD0B7E">
      <w:pPr>
        <w:spacing w:after="0" w:line="240" w:lineRule="auto"/>
        <w:jc w:val="both"/>
        <w:outlineLvl w:val="1"/>
        <w:rPr>
          <w:rFonts w:asciiTheme="majorHAnsi" w:eastAsiaTheme="majorEastAsia" w:hAnsiTheme="majorHAnsi" w:cstheme="majorBidi"/>
          <w:b/>
          <w:caps/>
          <w:sz w:val="28"/>
          <w:szCs w:val="28"/>
        </w:rPr>
      </w:pPr>
      <w:r w:rsidRPr="006F548D">
        <w:rPr>
          <w:rFonts w:asciiTheme="majorHAnsi" w:eastAsiaTheme="majorEastAsia" w:hAnsiTheme="majorHAnsi" w:cstheme="majorBidi"/>
          <w:b/>
          <w:caps/>
          <w:sz w:val="28"/>
          <w:szCs w:val="28"/>
        </w:rPr>
        <w:t>Further information and resources</w:t>
      </w:r>
    </w:p>
    <w:p w14:paraId="268B0786" w14:textId="602B231F" w:rsidR="000B2511" w:rsidRPr="006F548D" w:rsidRDefault="000A434B" w:rsidP="00CD0B7E">
      <w:pPr>
        <w:pStyle w:val="ListParagraph"/>
        <w:numPr>
          <w:ilvl w:val="0"/>
          <w:numId w:val="4"/>
        </w:numPr>
        <w:spacing w:after="0" w:line="240" w:lineRule="auto"/>
        <w:ind w:left="0" w:hanging="357"/>
        <w:rPr>
          <w:rStyle w:val="Hyperlink"/>
          <w:rFonts w:cstheme="minorHAnsi"/>
          <w:color w:val="auto"/>
          <w:u w:val="none"/>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5" w:history="1">
        <w:r w:rsidR="00176CFF" w:rsidRPr="00294C5A">
          <w:rPr>
            <w:rStyle w:val="Hyperlink"/>
            <w:rFonts w:cstheme="minorHAnsi"/>
          </w:rPr>
          <w:t>Photographing, Filming and Recording Students</w:t>
        </w:r>
      </w:hyperlink>
    </w:p>
    <w:p w14:paraId="6AB153FC" w14:textId="77777777" w:rsidR="006F548D" w:rsidRPr="00294C5A" w:rsidRDefault="006F548D" w:rsidP="006F548D">
      <w:pPr>
        <w:pStyle w:val="ListParagraph"/>
        <w:spacing w:after="0" w:line="240" w:lineRule="auto"/>
        <w:ind w:left="0"/>
        <w:rPr>
          <w:rFonts w:cstheme="minorHAnsi"/>
        </w:rPr>
      </w:pPr>
    </w:p>
    <w:p w14:paraId="1ACED017" w14:textId="4C9D4862" w:rsidR="00D0070E" w:rsidRPr="006F548D" w:rsidRDefault="009E5E16" w:rsidP="003700C8">
      <w:pPr>
        <w:spacing w:before="40" w:after="240"/>
        <w:jc w:val="both"/>
        <w:outlineLvl w:val="1"/>
        <w:rPr>
          <w:rFonts w:asciiTheme="majorHAnsi" w:eastAsiaTheme="majorEastAsia" w:hAnsiTheme="majorHAnsi" w:cstheme="majorBidi"/>
          <w:b/>
          <w:caps/>
          <w:sz w:val="28"/>
          <w:szCs w:val="28"/>
        </w:rPr>
      </w:pPr>
      <w:r w:rsidRPr="006F548D">
        <w:rPr>
          <w:rFonts w:asciiTheme="majorHAnsi" w:eastAsiaTheme="majorEastAsia" w:hAnsiTheme="majorHAnsi" w:cstheme="majorBidi"/>
          <w:b/>
          <w:caps/>
          <w:sz w:val="28"/>
          <w:szCs w:val="28"/>
        </w:rPr>
        <w:t xml:space="preserve">Policy review and approval </w:t>
      </w:r>
    </w:p>
    <w:tbl>
      <w:tblPr>
        <w:tblStyle w:val="TableGrid"/>
        <w:tblW w:w="0" w:type="auto"/>
        <w:tblInd w:w="0" w:type="dxa"/>
        <w:tblLayout w:type="fixed"/>
        <w:tblLook w:val="06A0" w:firstRow="1" w:lastRow="0" w:firstColumn="1" w:lastColumn="0" w:noHBand="1" w:noVBand="1"/>
      </w:tblPr>
      <w:tblGrid>
        <w:gridCol w:w="2940"/>
        <w:gridCol w:w="6075"/>
      </w:tblGrid>
      <w:tr w:rsidR="006B3484" w14:paraId="4CACBB0B" w14:textId="77777777" w:rsidTr="006B3484">
        <w:tc>
          <w:tcPr>
            <w:tcW w:w="2940" w:type="dxa"/>
            <w:tcBorders>
              <w:top w:val="single" w:sz="4" w:space="0" w:color="auto"/>
              <w:left w:val="single" w:sz="4" w:space="0" w:color="auto"/>
              <w:bottom w:val="single" w:sz="4" w:space="0" w:color="auto"/>
              <w:right w:val="single" w:sz="4" w:space="0" w:color="auto"/>
            </w:tcBorders>
            <w:hideMark/>
          </w:tcPr>
          <w:p w14:paraId="6E8DD465" w14:textId="77777777" w:rsidR="006B3484" w:rsidRDefault="006B3484" w:rsidP="00CB777F">
            <w:r>
              <w:t>Policy last reviewed</w:t>
            </w:r>
          </w:p>
        </w:tc>
        <w:tc>
          <w:tcPr>
            <w:tcW w:w="6075" w:type="dxa"/>
            <w:tcBorders>
              <w:top w:val="single" w:sz="4" w:space="0" w:color="auto"/>
              <w:left w:val="single" w:sz="4" w:space="0" w:color="auto"/>
              <w:bottom w:val="single" w:sz="4" w:space="0" w:color="auto"/>
              <w:right w:val="single" w:sz="4" w:space="0" w:color="auto"/>
            </w:tcBorders>
            <w:hideMark/>
          </w:tcPr>
          <w:p w14:paraId="521A0E8B" w14:textId="77777777" w:rsidR="006B3484" w:rsidRDefault="006B3484" w:rsidP="00CB777F">
            <w:r>
              <w:t>August 2024</w:t>
            </w:r>
          </w:p>
        </w:tc>
      </w:tr>
      <w:tr w:rsidR="006B3484" w14:paraId="10DB6824" w14:textId="77777777" w:rsidTr="006B3484">
        <w:tc>
          <w:tcPr>
            <w:tcW w:w="2940" w:type="dxa"/>
            <w:tcBorders>
              <w:top w:val="single" w:sz="4" w:space="0" w:color="auto"/>
              <w:left w:val="single" w:sz="4" w:space="0" w:color="auto"/>
              <w:bottom w:val="single" w:sz="4" w:space="0" w:color="auto"/>
              <w:right w:val="single" w:sz="4" w:space="0" w:color="auto"/>
            </w:tcBorders>
            <w:hideMark/>
          </w:tcPr>
          <w:p w14:paraId="199078F4" w14:textId="77777777" w:rsidR="006B3484" w:rsidRDefault="006B3484" w:rsidP="00CB777F">
            <w:r>
              <w:t>Consultation</w:t>
            </w:r>
          </w:p>
        </w:tc>
        <w:tc>
          <w:tcPr>
            <w:tcW w:w="6075" w:type="dxa"/>
            <w:tcBorders>
              <w:top w:val="single" w:sz="4" w:space="0" w:color="auto"/>
              <w:left w:val="single" w:sz="4" w:space="0" w:color="auto"/>
              <w:bottom w:val="single" w:sz="4" w:space="0" w:color="auto"/>
              <w:right w:val="single" w:sz="4" w:space="0" w:color="auto"/>
            </w:tcBorders>
            <w:hideMark/>
          </w:tcPr>
          <w:p w14:paraId="567CE7F4" w14:textId="7CEAB4A4" w:rsidR="006B3484" w:rsidRDefault="006B3484" w:rsidP="00CB777F">
            <w:r>
              <w:t xml:space="preserve">Endorsed by School Council </w:t>
            </w:r>
            <w:r w:rsidR="00D925A1">
              <w:t>16/9/2024</w:t>
            </w:r>
          </w:p>
        </w:tc>
      </w:tr>
      <w:tr w:rsidR="006B3484" w14:paraId="72D9017D" w14:textId="77777777" w:rsidTr="006B3484">
        <w:tc>
          <w:tcPr>
            <w:tcW w:w="2940" w:type="dxa"/>
            <w:tcBorders>
              <w:top w:val="single" w:sz="4" w:space="0" w:color="auto"/>
              <w:left w:val="single" w:sz="4" w:space="0" w:color="auto"/>
              <w:bottom w:val="single" w:sz="4" w:space="0" w:color="auto"/>
              <w:right w:val="single" w:sz="4" w:space="0" w:color="auto"/>
            </w:tcBorders>
            <w:hideMark/>
          </w:tcPr>
          <w:p w14:paraId="4C36E127" w14:textId="77777777" w:rsidR="006B3484" w:rsidRDefault="006B3484" w:rsidP="00CB777F">
            <w:r>
              <w:t>Approved by</w:t>
            </w:r>
          </w:p>
        </w:tc>
        <w:tc>
          <w:tcPr>
            <w:tcW w:w="6075" w:type="dxa"/>
            <w:tcBorders>
              <w:top w:val="single" w:sz="4" w:space="0" w:color="auto"/>
              <w:left w:val="single" w:sz="4" w:space="0" w:color="auto"/>
              <w:bottom w:val="single" w:sz="4" w:space="0" w:color="auto"/>
              <w:right w:val="single" w:sz="4" w:space="0" w:color="auto"/>
            </w:tcBorders>
            <w:hideMark/>
          </w:tcPr>
          <w:p w14:paraId="70687838" w14:textId="77777777" w:rsidR="006B3484" w:rsidRDefault="006B3484" w:rsidP="00CB777F">
            <w:r>
              <w:t xml:space="preserve">Principal </w:t>
            </w:r>
          </w:p>
        </w:tc>
      </w:tr>
      <w:tr w:rsidR="006B3484" w14:paraId="1911817B" w14:textId="77777777" w:rsidTr="006B3484">
        <w:trPr>
          <w:trHeight w:val="70"/>
        </w:trPr>
        <w:tc>
          <w:tcPr>
            <w:tcW w:w="2940" w:type="dxa"/>
            <w:tcBorders>
              <w:top w:val="single" w:sz="4" w:space="0" w:color="auto"/>
              <w:left w:val="single" w:sz="4" w:space="0" w:color="auto"/>
              <w:bottom w:val="single" w:sz="4" w:space="0" w:color="auto"/>
              <w:right w:val="single" w:sz="4" w:space="0" w:color="auto"/>
            </w:tcBorders>
            <w:hideMark/>
          </w:tcPr>
          <w:p w14:paraId="0A1B1013" w14:textId="77777777" w:rsidR="006B3484" w:rsidRDefault="006B3484" w:rsidP="00CB777F">
            <w:r>
              <w:t>Next scheduled review date</w:t>
            </w:r>
          </w:p>
        </w:tc>
        <w:tc>
          <w:tcPr>
            <w:tcW w:w="6075" w:type="dxa"/>
            <w:tcBorders>
              <w:top w:val="single" w:sz="4" w:space="0" w:color="auto"/>
              <w:left w:val="single" w:sz="4" w:space="0" w:color="auto"/>
              <w:bottom w:val="single" w:sz="4" w:space="0" w:color="auto"/>
              <w:right w:val="single" w:sz="4" w:space="0" w:color="auto"/>
            </w:tcBorders>
            <w:hideMark/>
          </w:tcPr>
          <w:p w14:paraId="4B445F86" w14:textId="45F97C3D" w:rsidR="006B3484" w:rsidRDefault="006B3484" w:rsidP="00CB777F">
            <w:r>
              <w:t>2027</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EF10" w14:textId="77777777" w:rsidR="00432B5A" w:rsidRDefault="00432B5A" w:rsidP="00176CFF">
      <w:pPr>
        <w:spacing w:after="0" w:line="240" w:lineRule="auto"/>
      </w:pPr>
      <w:r>
        <w:separator/>
      </w:r>
    </w:p>
  </w:endnote>
  <w:endnote w:type="continuationSeparator" w:id="0">
    <w:p w14:paraId="3CFC51AC" w14:textId="77777777" w:rsidR="00432B5A" w:rsidRDefault="00432B5A" w:rsidP="00176CFF">
      <w:pPr>
        <w:spacing w:after="0" w:line="240" w:lineRule="auto"/>
      </w:pPr>
      <w:r>
        <w:continuationSeparator/>
      </w:r>
    </w:p>
  </w:endnote>
  <w:endnote w:type="continuationNotice" w:id="1">
    <w:p w14:paraId="4E8A66A6" w14:textId="77777777" w:rsidR="00432B5A" w:rsidRDefault="0043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8E6B" w14:textId="77777777" w:rsidR="00CD0B7E" w:rsidRDefault="00CD0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80789"/>
      <w:docPartObj>
        <w:docPartGallery w:val="Page Numbers (Bottom of Page)"/>
        <w:docPartUnique/>
      </w:docPartObj>
    </w:sdtPr>
    <w:sdtEndPr/>
    <w:sdtContent>
      <w:sdt>
        <w:sdtPr>
          <w:id w:val="-1769616900"/>
          <w:docPartObj>
            <w:docPartGallery w:val="Page Numbers (Top of Page)"/>
            <w:docPartUnique/>
          </w:docPartObj>
        </w:sdtPr>
        <w:sdtEnd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3624" w14:textId="77777777" w:rsidR="00CD0B7E" w:rsidRDefault="00CD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1149" w14:textId="77777777" w:rsidR="00432B5A" w:rsidRDefault="00432B5A" w:rsidP="00176CFF">
      <w:pPr>
        <w:spacing w:after="0" w:line="240" w:lineRule="auto"/>
      </w:pPr>
      <w:r>
        <w:separator/>
      </w:r>
    </w:p>
  </w:footnote>
  <w:footnote w:type="continuationSeparator" w:id="0">
    <w:p w14:paraId="7E2C0344" w14:textId="77777777" w:rsidR="00432B5A" w:rsidRDefault="00432B5A" w:rsidP="00176CFF">
      <w:pPr>
        <w:spacing w:after="0" w:line="240" w:lineRule="auto"/>
      </w:pPr>
      <w:r>
        <w:continuationSeparator/>
      </w:r>
    </w:p>
  </w:footnote>
  <w:footnote w:type="continuationNotice" w:id="1">
    <w:p w14:paraId="2E31103C" w14:textId="77777777" w:rsidR="00432B5A" w:rsidRDefault="00432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52FF" w14:textId="77777777" w:rsidR="00CD0B7E" w:rsidRDefault="00CD0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E01B" w14:textId="25DA6C6F" w:rsidR="00CD0B7E" w:rsidRDefault="00CD0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5070" w14:textId="77777777" w:rsidR="00CD0B7E" w:rsidRDefault="00CD0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66EB0"/>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15C38"/>
    <w:rsid w:val="00320C41"/>
    <w:rsid w:val="003307BE"/>
    <w:rsid w:val="00331CD0"/>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1164A"/>
    <w:rsid w:val="00530D29"/>
    <w:rsid w:val="005328B5"/>
    <w:rsid w:val="005332A5"/>
    <w:rsid w:val="005351A7"/>
    <w:rsid w:val="005405D2"/>
    <w:rsid w:val="00542CA2"/>
    <w:rsid w:val="005463D6"/>
    <w:rsid w:val="00552A66"/>
    <w:rsid w:val="00553B89"/>
    <w:rsid w:val="0055456D"/>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44B6B"/>
    <w:rsid w:val="00650C96"/>
    <w:rsid w:val="00653EC7"/>
    <w:rsid w:val="00662B21"/>
    <w:rsid w:val="00662D9B"/>
    <w:rsid w:val="00665AE4"/>
    <w:rsid w:val="0067134D"/>
    <w:rsid w:val="0067348B"/>
    <w:rsid w:val="0068114C"/>
    <w:rsid w:val="00681B05"/>
    <w:rsid w:val="0069053A"/>
    <w:rsid w:val="0069500C"/>
    <w:rsid w:val="006A15F8"/>
    <w:rsid w:val="006B1657"/>
    <w:rsid w:val="006B232A"/>
    <w:rsid w:val="006B3484"/>
    <w:rsid w:val="006B51DE"/>
    <w:rsid w:val="006C6405"/>
    <w:rsid w:val="006C67CE"/>
    <w:rsid w:val="006C6A08"/>
    <w:rsid w:val="006D5FDA"/>
    <w:rsid w:val="006D6083"/>
    <w:rsid w:val="006E28DB"/>
    <w:rsid w:val="006E3865"/>
    <w:rsid w:val="006E3E6A"/>
    <w:rsid w:val="006E4464"/>
    <w:rsid w:val="006E6315"/>
    <w:rsid w:val="006E74E7"/>
    <w:rsid w:val="006F548D"/>
    <w:rsid w:val="006F7E93"/>
    <w:rsid w:val="00701826"/>
    <w:rsid w:val="00705E70"/>
    <w:rsid w:val="0071542F"/>
    <w:rsid w:val="00742AAA"/>
    <w:rsid w:val="00742DE8"/>
    <w:rsid w:val="0074433E"/>
    <w:rsid w:val="00750993"/>
    <w:rsid w:val="00751852"/>
    <w:rsid w:val="00752765"/>
    <w:rsid w:val="007541F9"/>
    <w:rsid w:val="00754574"/>
    <w:rsid w:val="00767A4F"/>
    <w:rsid w:val="007773CE"/>
    <w:rsid w:val="00786174"/>
    <w:rsid w:val="0078640A"/>
    <w:rsid w:val="007A0233"/>
    <w:rsid w:val="007A0807"/>
    <w:rsid w:val="007A0BC8"/>
    <w:rsid w:val="007A50B6"/>
    <w:rsid w:val="007A5EEB"/>
    <w:rsid w:val="007A6A47"/>
    <w:rsid w:val="007B34E6"/>
    <w:rsid w:val="007C1255"/>
    <w:rsid w:val="007C1DEF"/>
    <w:rsid w:val="007C67F6"/>
    <w:rsid w:val="007D26A3"/>
    <w:rsid w:val="007D680E"/>
    <w:rsid w:val="007E0CF2"/>
    <w:rsid w:val="007E2AE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2577"/>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516"/>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021"/>
    <w:rsid w:val="00B6131D"/>
    <w:rsid w:val="00B65571"/>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053B"/>
    <w:rsid w:val="00CC304F"/>
    <w:rsid w:val="00CC4B06"/>
    <w:rsid w:val="00CD0B7E"/>
    <w:rsid w:val="00CD275C"/>
    <w:rsid w:val="00CD3276"/>
    <w:rsid w:val="00CD4E27"/>
    <w:rsid w:val="00CD6126"/>
    <w:rsid w:val="00CE09BA"/>
    <w:rsid w:val="00CE175F"/>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25A1"/>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250A"/>
    <w:rsid w:val="00F64A93"/>
    <w:rsid w:val="00F72FA1"/>
    <w:rsid w:val="00F7304D"/>
    <w:rsid w:val="00F732D2"/>
    <w:rsid w:val="00F74A12"/>
    <w:rsid w:val="00F806F7"/>
    <w:rsid w:val="00F857F0"/>
    <w:rsid w:val="00F85840"/>
    <w:rsid w:val="00F86EBA"/>
    <w:rsid w:val="00F90D2A"/>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ctv-in-schools/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FAE3862-9D3A-4559-A9C5-50AF6BA6E509}">
  <ds:schemaRefs>
    <ds:schemaRef ds:uri="61e538cb-f8c2-4c9c-ac78-9205d03c8849"/>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5.xml><?xml version="1.0" encoding="utf-8"?>
<ds:datastoreItem xmlns:ds="http://schemas.openxmlformats.org/officeDocument/2006/customXml" ds:itemID="{81F17D0B-AAED-42BE-9347-A3DCA1ACF0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John Webb</cp:lastModifiedBy>
  <cp:revision>8</cp:revision>
  <cp:lastPrinted>2022-12-05T03:30:00Z</cp:lastPrinted>
  <dcterms:created xsi:type="dcterms:W3CDTF">2024-09-03T20:48:00Z</dcterms:created>
  <dcterms:modified xsi:type="dcterms:W3CDTF">2024-09-16T20:51:00Z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